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E0" w:rsidRDefault="00731A2B" w:rsidP="00731A2B">
      <w:pPr>
        <w:jc w:val="center"/>
        <w:rPr>
          <w:b/>
          <w:sz w:val="28"/>
          <w:szCs w:val="28"/>
        </w:rPr>
      </w:pPr>
      <w:r w:rsidRPr="00731A2B">
        <w:rPr>
          <w:b/>
          <w:sz w:val="28"/>
          <w:szCs w:val="28"/>
        </w:rPr>
        <w:t xml:space="preserve">NOTICE OF </w:t>
      </w:r>
      <w:r>
        <w:rPr>
          <w:b/>
          <w:sz w:val="28"/>
          <w:szCs w:val="28"/>
        </w:rPr>
        <w:t>(</w:t>
      </w:r>
      <w:r w:rsidR="00B65158">
        <w:rPr>
          <w:b/>
          <w:sz w:val="28"/>
          <w:szCs w:val="28"/>
        </w:rPr>
        <w:t>DI</w:t>
      </w:r>
      <w:r w:rsidRPr="00731A2B">
        <w:rPr>
          <w:b/>
          <w:sz w:val="28"/>
          <w:szCs w:val="28"/>
        </w:rPr>
        <w:t>VINE</w:t>
      </w:r>
      <w:r>
        <w:rPr>
          <w:b/>
          <w:sz w:val="28"/>
          <w:szCs w:val="28"/>
        </w:rPr>
        <w:t>)</w:t>
      </w:r>
      <w:r w:rsidRPr="00731A2B">
        <w:rPr>
          <w:b/>
          <w:sz w:val="28"/>
          <w:szCs w:val="28"/>
        </w:rPr>
        <w:t xml:space="preserve"> LAW</w:t>
      </w:r>
    </w:p>
    <w:p w:rsidR="0075158F" w:rsidRPr="00E86F95" w:rsidRDefault="00731A2B" w:rsidP="00731A2B">
      <w:pPr>
        <w:rPr>
          <w:sz w:val="16"/>
          <w:szCs w:val="16"/>
        </w:rPr>
      </w:pPr>
      <w:r w:rsidRPr="00E86F95">
        <w:rPr>
          <w:sz w:val="16"/>
          <w:szCs w:val="16"/>
        </w:rPr>
        <w:t xml:space="preserve">This </w:t>
      </w:r>
      <w:r w:rsidRPr="00C56C64">
        <w:rPr>
          <w:b/>
          <w:sz w:val="16"/>
          <w:szCs w:val="16"/>
        </w:rPr>
        <w:t>superior court judicial tribunal</w:t>
      </w:r>
      <w:r w:rsidRPr="00E86F95">
        <w:rPr>
          <w:sz w:val="16"/>
          <w:szCs w:val="16"/>
        </w:rPr>
        <w:t xml:space="preserve"> would point out to </w:t>
      </w:r>
      <w:r w:rsidRPr="00C56C64">
        <w:rPr>
          <w:b/>
          <w:sz w:val="16"/>
          <w:szCs w:val="16"/>
        </w:rPr>
        <w:t>any person</w:t>
      </w:r>
      <w:r w:rsidRPr="00E86F95">
        <w:rPr>
          <w:sz w:val="16"/>
          <w:szCs w:val="16"/>
        </w:rPr>
        <w:t xml:space="preserve"> of (</w:t>
      </w:r>
      <w:r w:rsidRPr="00C56C64">
        <w:rPr>
          <w:b/>
          <w:sz w:val="16"/>
          <w:szCs w:val="16"/>
        </w:rPr>
        <w:t>administrator, agent, and magistrate judge, sheriff, policy officer, or</w:t>
      </w:r>
      <w:r w:rsidRPr="00E86F95">
        <w:rPr>
          <w:sz w:val="16"/>
          <w:szCs w:val="16"/>
        </w:rPr>
        <w:t xml:space="preserve"> </w:t>
      </w:r>
      <w:r w:rsidRPr="00C56C64">
        <w:rPr>
          <w:b/>
          <w:sz w:val="16"/>
          <w:szCs w:val="16"/>
        </w:rPr>
        <w:t>agency executive, attorney, attorney general, district attorney, CEO, CFO, board member, chair, founder, investor, banker, lender, financial</w:t>
      </w:r>
      <w:r w:rsidRPr="00E86F95">
        <w:rPr>
          <w:sz w:val="16"/>
          <w:szCs w:val="16"/>
        </w:rPr>
        <w:t xml:space="preserve"> </w:t>
      </w:r>
      <w:r w:rsidRPr="00C56C64">
        <w:rPr>
          <w:b/>
          <w:sz w:val="16"/>
          <w:szCs w:val="16"/>
        </w:rPr>
        <w:t xml:space="preserve">officer, regulator, legislator, representative, either or any party, clerk, bailiff, </w:t>
      </w:r>
      <w:r w:rsidR="004B2A0F" w:rsidRPr="00C56C64">
        <w:rPr>
          <w:b/>
          <w:sz w:val="16"/>
          <w:szCs w:val="16"/>
        </w:rPr>
        <w:t>staff, any agency personal</w:t>
      </w:r>
      <w:r w:rsidR="004B2A0F" w:rsidRPr="00E86F95">
        <w:rPr>
          <w:sz w:val="16"/>
          <w:szCs w:val="16"/>
        </w:rPr>
        <w:t xml:space="preserve">, all persons with </w:t>
      </w:r>
      <w:r w:rsidR="004B2A0F" w:rsidRPr="00C56C64">
        <w:rPr>
          <w:b/>
          <w:sz w:val="16"/>
          <w:szCs w:val="16"/>
        </w:rPr>
        <w:t>a nexus listed herein</w:t>
      </w:r>
      <w:r w:rsidR="004B2A0F" w:rsidRPr="00E86F95">
        <w:rPr>
          <w:sz w:val="16"/>
          <w:szCs w:val="16"/>
        </w:rPr>
        <w:t xml:space="preserve"> and </w:t>
      </w:r>
      <w:r w:rsidR="004B2A0F" w:rsidRPr="00C56C64">
        <w:rPr>
          <w:b/>
          <w:sz w:val="16"/>
          <w:szCs w:val="16"/>
        </w:rPr>
        <w:t>not listed herein are subjected and accountable for their actions, deeds, intent, and duty</w:t>
      </w:r>
      <w:r w:rsidR="004B2A0F" w:rsidRPr="00E86F95">
        <w:rPr>
          <w:sz w:val="16"/>
          <w:szCs w:val="16"/>
        </w:rPr>
        <w:t xml:space="preserve">, or </w:t>
      </w:r>
      <w:r w:rsidR="004B2A0F" w:rsidRPr="00C56C64">
        <w:rPr>
          <w:b/>
          <w:sz w:val="16"/>
          <w:szCs w:val="16"/>
        </w:rPr>
        <w:t>obligation or the lack thereof</w:t>
      </w:r>
      <w:r w:rsidR="004B2A0F" w:rsidRPr="00E86F95">
        <w:rPr>
          <w:sz w:val="20"/>
          <w:szCs w:val="20"/>
        </w:rPr>
        <w:t>)</w:t>
      </w:r>
      <w:r w:rsidR="00596F5C" w:rsidRPr="00E86F95">
        <w:rPr>
          <w:sz w:val="20"/>
          <w:szCs w:val="20"/>
        </w:rPr>
        <w:t xml:space="preserve"> </w:t>
      </w:r>
      <w:r w:rsidR="004B2A0F" w:rsidRPr="00C56C64">
        <w:rPr>
          <w:b/>
          <w:sz w:val="16"/>
          <w:szCs w:val="16"/>
        </w:rPr>
        <w:t>your duty</w:t>
      </w:r>
      <w:r w:rsidR="00596F5C" w:rsidRPr="00C56C64">
        <w:rPr>
          <w:b/>
          <w:sz w:val="16"/>
          <w:szCs w:val="16"/>
        </w:rPr>
        <w:t xml:space="preserve"> is not to violate constitutional</w:t>
      </w:r>
      <w:r w:rsidR="006C51FA" w:rsidRPr="00C56C64">
        <w:rPr>
          <w:b/>
          <w:sz w:val="16"/>
          <w:szCs w:val="16"/>
        </w:rPr>
        <w:t xml:space="preserve"> U.S</w:t>
      </w:r>
      <w:r w:rsidR="006C51FA" w:rsidRPr="00E86F95">
        <w:rPr>
          <w:sz w:val="16"/>
          <w:szCs w:val="16"/>
        </w:rPr>
        <w:t xml:space="preserve">. or </w:t>
      </w:r>
      <w:r w:rsidR="006C51FA" w:rsidRPr="00C56C64">
        <w:rPr>
          <w:b/>
          <w:sz w:val="16"/>
          <w:szCs w:val="16"/>
        </w:rPr>
        <w:t>State of California</w:t>
      </w:r>
      <w:r w:rsidR="00596F5C" w:rsidRPr="00C56C64">
        <w:rPr>
          <w:b/>
          <w:sz w:val="16"/>
          <w:szCs w:val="16"/>
        </w:rPr>
        <w:t xml:space="preserve"> provision</w:t>
      </w:r>
      <w:r w:rsidR="00596F5C" w:rsidRPr="00E86F95">
        <w:rPr>
          <w:sz w:val="16"/>
          <w:szCs w:val="16"/>
        </w:rPr>
        <w:t xml:space="preserve">, </w:t>
      </w:r>
      <w:r w:rsidR="00596F5C" w:rsidRPr="00C56C64">
        <w:rPr>
          <w:b/>
          <w:sz w:val="16"/>
          <w:szCs w:val="16"/>
        </w:rPr>
        <w:t>public law</w:t>
      </w:r>
      <w:r w:rsidR="00365097" w:rsidRPr="00C56C64">
        <w:rPr>
          <w:b/>
          <w:sz w:val="16"/>
          <w:szCs w:val="16"/>
        </w:rPr>
        <w:t xml:space="preserve"> 83 - </w:t>
      </w:r>
      <w:r w:rsidR="006C51FA" w:rsidRPr="00C56C64">
        <w:rPr>
          <w:b/>
          <w:sz w:val="16"/>
          <w:szCs w:val="16"/>
        </w:rPr>
        <w:t xml:space="preserve"> 591 (7806)</w:t>
      </w:r>
      <w:r w:rsidR="00596F5C" w:rsidRPr="00E86F95">
        <w:rPr>
          <w:sz w:val="16"/>
          <w:szCs w:val="16"/>
        </w:rPr>
        <w:t xml:space="preserve"> </w:t>
      </w:r>
      <w:r w:rsidR="00596F5C" w:rsidRPr="00C56C64">
        <w:rPr>
          <w:b/>
          <w:sz w:val="16"/>
          <w:szCs w:val="16"/>
        </w:rPr>
        <w:t>provisions, title</w:t>
      </w:r>
      <w:r w:rsidR="006C51FA" w:rsidRPr="00C56C64">
        <w:rPr>
          <w:b/>
          <w:sz w:val="16"/>
          <w:szCs w:val="16"/>
        </w:rPr>
        <w:t xml:space="preserve"> 18</w:t>
      </w:r>
      <w:r w:rsidR="00C56C64">
        <w:rPr>
          <w:b/>
          <w:sz w:val="16"/>
          <w:szCs w:val="16"/>
        </w:rPr>
        <w:t xml:space="preserve"> &amp; 28</w:t>
      </w:r>
      <w:r w:rsidR="00596F5C" w:rsidRPr="00C56C64">
        <w:rPr>
          <w:b/>
          <w:sz w:val="16"/>
          <w:szCs w:val="16"/>
        </w:rPr>
        <w:t xml:space="preserve"> code provisions,</w:t>
      </w:r>
      <w:r w:rsidR="00596F5C" w:rsidRPr="00E86F95">
        <w:rPr>
          <w:sz w:val="16"/>
          <w:szCs w:val="16"/>
        </w:rPr>
        <w:t xml:space="preserve"> </w:t>
      </w:r>
      <w:r w:rsidR="000A08ED" w:rsidRPr="00E86F95">
        <w:rPr>
          <w:sz w:val="16"/>
          <w:szCs w:val="16"/>
        </w:rPr>
        <w:t xml:space="preserve">and </w:t>
      </w:r>
      <w:r w:rsidR="000A08ED" w:rsidRPr="00C56C64">
        <w:rPr>
          <w:b/>
          <w:sz w:val="16"/>
          <w:szCs w:val="16"/>
        </w:rPr>
        <w:t>Canon law provisions. Any breach</w:t>
      </w:r>
      <w:r w:rsidR="000A08ED" w:rsidRPr="00E86F95">
        <w:rPr>
          <w:sz w:val="16"/>
          <w:szCs w:val="16"/>
        </w:rPr>
        <w:t xml:space="preserve"> of the later mentioned provisions is a </w:t>
      </w:r>
      <w:r w:rsidR="000A08ED" w:rsidRPr="00C56C64">
        <w:rPr>
          <w:b/>
          <w:sz w:val="16"/>
          <w:szCs w:val="16"/>
        </w:rPr>
        <w:t>breach of title 18 USC Sec 1623 a false declaration before a grand</w:t>
      </w:r>
      <w:r w:rsidR="000A08ED" w:rsidRPr="00E86F95">
        <w:rPr>
          <w:sz w:val="16"/>
          <w:szCs w:val="16"/>
        </w:rPr>
        <w:t xml:space="preserve"> </w:t>
      </w:r>
      <w:r w:rsidR="000A08ED" w:rsidRPr="00C56C64">
        <w:rPr>
          <w:b/>
          <w:sz w:val="16"/>
          <w:szCs w:val="16"/>
        </w:rPr>
        <w:t>jury or court</w:t>
      </w:r>
      <w:r w:rsidR="000A08ED" w:rsidRPr="00E86F95">
        <w:rPr>
          <w:sz w:val="16"/>
          <w:szCs w:val="16"/>
        </w:rPr>
        <w:t xml:space="preserve">; and </w:t>
      </w:r>
      <w:r w:rsidR="000A08ED" w:rsidRPr="00C56C64">
        <w:rPr>
          <w:b/>
          <w:sz w:val="16"/>
          <w:szCs w:val="16"/>
        </w:rPr>
        <w:t>places the citizen in direct breach and operating under the color of a commission</w:t>
      </w:r>
      <w:r w:rsidR="000A08ED" w:rsidRPr="00E86F95">
        <w:rPr>
          <w:sz w:val="16"/>
          <w:szCs w:val="16"/>
        </w:rPr>
        <w:t xml:space="preserve">, or </w:t>
      </w:r>
      <w:r w:rsidR="000A08ED" w:rsidRPr="00C56C64">
        <w:rPr>
          <w:b/>
          <w:sz w:val="16"/>
          <w:szCs w:val="16"/>
        </w:rPr>
        <w:t>on the pretense of authority</w:t>
      </w:r>
      <w:r w:rsidR="000A08ED" w:rsidRPr="00E86F95">
        <w:rPr>
          <w:sz w:val="16"/>
          <w:szCs w:val="16"/>
        </w:rPr>
        <w:t xml:space="preserve">. That citizen by </w:t>
      </w:r>
      <w:r w:rsidR="000A08ED" w:rsidRPr="00C56C64">
        <w:rPr>
          <w:b/>
          <w:sz w:val="16"/>
          <w:szCs w:val="16"/>
        </w:rPr>
        <w:t>definition in title 18 USC sec 1652 citizen as pirate</w:t>
      </w:r>
      <w:r w:rsidR="000A08ED" w:rsidRPr="00E86F95">
        <w:rPr>
          <w:sz w:val="16"/>
          <w:szCs w:val="16"/>
        </w:rPr>
        <w:t xml:space="preserve">; that </w:t>
      </w:r>
      <w:r w:rsidR="000A08ED" w:rsidRPr="00C56C64">
        <w:rPr>
          <w:b/>
          <w:sz w:val="16"/>
          <w:szCs w:val="16"/>
        </w:rPr>
        <w:t>person is a pirate</w:t>
      </w:r>
      <w:r w:rsidR="000A08ED" w:rsidRPr="00E86F95">
        <w:rPr>
          <w:sz w:val="16"/>
          <w:szCs w:val="16"/>
        </w:rPr>
        <w:t xml:space="preserve"> operating in </w:t>
      </w:r>
      <w:r w:rsidR="000A08ED" w:rsidRPr="00C56C64">
        <w:rPr>
          <w:b/>
          <w:sz w:val="16"/>
          <w:szCs w:val="16"/>
        </w:rPr>
        <w:t>piracy &amp; privateering</w:t>
      </w:r>
      <w:r w:rsidR="000A08ED" w:rsidRPr="00E86F95">
        <w:rPr>
          <w:sz w:val="16"/>
          <w:szCs w:val="16"/>
        </w:rPr>
        <w:t xml:space="preserve">, and in breach of or </w:t>
      </w:r>
      <w:r w:rsidR="000A08ED" w:rsidRPr="00C56C64">
        <w:rPr>
          <w:b/>
          <w:sz w:val="16"/>
          <w:szCs w:val="16"/>
        </w:rPr>
        <w:t>fraud on a court of record</w:t>
      </w:r>
      <w:r w:rsidR="000A08ED" w:rsidRPr="00E86F95">
        <w:rPr>
          <w:sz w:val="16"/>
          <w:szCs w:val="16"/>
        </w:rPr>
        <w:t xml:space="preserve">, due to the </w:t>
      </w:r>
      <w:r w:rsidR="000A08ED" w:rsidRPr="00C56C64">
        <w:rPr>
          <w:b/>
          <w:sz w:val="16"/>
          <w:szCs w:val="16"/>
        </w:rPr>
        <w:t>fact that the people represent a court, or the courts</w:t>
      </w:r>
      <w:r w:rsidR="000A08ED" w:rsidRPr="00E86F95">
        <w:rPr>
          <w:sz w:val="16"/>
          <w:szCs w:val="16"/>
        </w:rPr>
        <w:t xml:space="preserve">, </w:t>
      </w:r>
      <w:r w:rsidR="000A08ED" w:rsidRPr="00C56C64">
        <w:rPr>
          <w:b/>
          <w:sz w:val="16"/>
          <w:szCs w:val="16"/>
        </w:rPr>
        <w:t>sedition of the people of the California</w:t>
      </w:r>
      <w:r w:rsidR="000A08ED" w:rsidRPr="00E86F95">
        <w:rPr>
          <w:sz w:val="16"/>
          <w:szCs w:val="16"/>
        </w:rPr>
        <w:t xml:space="preserve"> (or any state) </w:t>
      </w:r>
      <w:r w:rsidR="000A08ED" w:rsidRPr="00C56C64">
        <w:rPr>
          <w:b/>
          <w:sz w:val="16"/>
          <w:szCs w:val="16"/>
        </w:rPr>
        <w:t>republic,</w:t>
      </w:r>
      <w:r w:rsidR="000A08ED" w:rsidRPr="00E86F95">
        <w:rPr>
          <w:sz w:val="16"/>
          <w:szCs w:val="16"/>
        </w:rPr>
        <w:t xml:space="preserve"> also due to this is a </w:t>
      </w:r>
      <w:r w:rsidR="000A08ED" w:rsidRPr="00C56C64">
        <w:rPr>
          <w:b/>
          <w:sz w:val="16"/>
          <w:szCs w:val="16"/>
        </w:rPr>
        <w:t xml:space="preserve">common law </w:t>
      </w:r>
      <w:r w:rsidR="006C51FA" w:rsidRPr="00C56C64">
        <w:rPr>
          <w:b/>
          <w:sz w:val="16"/>
          <w:szCs w:val="16"/>
        </w:rPr>
        <w:t>jurisdiction</w:t>
      </w:r>
      <w:r w:rsidR="006C51FA" w:rsidRPr="00E86F95">
        <w:rPr>
          <w:sz w:val="16"/>
          <w:szCs w:val="16"/>
        </w:rPr>
        <w:t xml:space="preserve">, add in the </w:t>
      </w:r>
      <w:r w:rsidR="006C51FA" w:rsidRPr="00C56C64">
        <w:rPr>
          <w:b/>
          <w:sz w:val="16"/>
          <w:szCs w:val="16"/>
        </w:rPr>
        <w:t>breach of misprision of treason</w:t>
      </w:r>
      <w:r w:rsidR="006C51FA" w:rsidRPr="00E86F95">
        <w:rPr>
          <w:sz w:val="16"/>
          <w:szCs w:val="16"/>
        </w:rPr>
        <w:t xml:space="preserve">, and finally because of </w:t>
      </w:r>
      <w:r w:rsidR="006C51FA" w:rsidRPr="00C56C64">
        <w:rPr>
          <w:b/>
          <w:sz w:val="16"/>
          <w:szCs w:val="16"/>
        </w:rPr>
        <w:t xml:space="preserve">intent </w:t>
      </w:r>
      <w:r w:rsidR="006C51FA" w:rsidRPr="00E86F95">
        <w:rPr>
          <w:sz w:val="16"/>
          <w:szCs w:val="16"/>
        </w:rPr>
        <w:t xml:space="preserve">and </w:t>
      </w:r>
      <w:r w:rsidR="006C51FA" w:rsidRPr="00C56C64">
        <w:rPr>
          <w:b/>
          <w:sz w:val="16"/>
          <w:szCs w:val="16"/>
        </w:rPr>
        <w:t>action,</w:t>
      </w:r>
      <w:r w:rsidR="006C51FA" w:rsidRPr="00E86F95">
        <w:rPr>
          <w:sz w:val="16"/>
          <w:szCs w:val="16"/>
        </w:rPr>
        <w:t xml:space="preserve"> any </w:t>
      </w:r>
      <w:r w:rsidR="006C51FA" w:rsidRPr="00C56C64">
        <w:rPr>
          <w:b/>
          <w:sz w:val="16"/>
          <w:szCs w:val="16"/>
        </w:rPr>
        <w:t>legislative construction be it verbal declaration</w:t>
      </w:r>
      <w:r w:rsidR="006C51FA" w:rsidRPr="00E86F95">
        <w:rPr>
          <w:sz w:val="16"/>
          <w:szCs w:val="16"/>
        </w:rPr>
        <w:t xml:space="preserve"> or in the </w:t>
      </w:r>
      <w:r w:rsidR="006C51FA" w:rsidRPr="00C56C64">
        <w:rPr>
          <w:b/>
          <w:sz w:val="16"/>
          <w:szCs w:val="16"/>
        </w:rPr>
        <w:t>written form</w:t>
      </w:r>
      <w:r w:rsidR="00C56C64">
        <w:rPr>
          <w:sz w:val="16"/>
          <w:szCs w:val="16"/>
        </w:rPr>
        <w:t>, it</w:t>
      </w:r>
      <w:r w:rsidR="006C51FA" w:rsidRPr="00E86F95">
        <w:rPr>
          <w:sz w:val="16"/>
          <w:szCs w:val="16"/>
        </w:rPr>
        <w:t xml:space="preserve"> becomes </w:t>
      </w:r>
      <w:r w:rsidR="006C51FA" w:rsidRPr="00C56C64">
        <w:rPr>
          <w:b/>
          <w:sz w:val="16"/>
          <w:szCs w:val="16"/>
        </w:rPr>
        <w:t>high treason.</w:t>
      </w:r>
      <w:r w:rsidR="006C51FA" w:rsidRPr="00E86F95">
        <w:rPr>
          <w:sz w:val="16"/>
          <w:szCs w:val="16"/>
        </w:rPr>
        <w:t xml:space="preserve"> FYI </w:t>
      </w:r>
      <w:r w:rsidR="006C51FA" w:rsidRPr="00C56C64">
        <w:rPr>
          <w:b/>
          <w:sz w:val="16"/>
          <w:szCs w:val="16"/>
        </w:rPr>
        <w:t>5 breaches with a penalty</w:t>
      </w:r>
      <w:r w:rsidR="006C51FA" w:rsidRPr="00E86F95">
        <w:rPr>
          <w:sz w:val="16"/>
          <w:szCs w:val="16"/>
        </w:rPr>
        <w:t xml:space="preserve"> of </w:t>
      </w:r>
      <w:r w:rsidR="006C51FA" w:rsidRPr="00C56C64">
        <w:rPr>
          <w:b/>
          <w:sz w:val="16"/>
          <w:szCs w:val="16"/>
        </w:rPr>
        <w:t>$250,000. Thousand totaling $ 1,250,000,00 million US by 3 for penalties = 3,750,000.00 million US</w:t>
      </w:r>
      <w:r w:rsidR="006C51FA" w:rsidRPr="00E86F95">
        <w:rPr>
          <w:sz w:val="16"/>
          <w:szCs w:val="16"/>
        </w:rPr>
        <w:t xml:space="preserve"> not including other penalties </w:t>
      </w:r>
      <w:r w:rsidR="006C51FA" w:rsidRPr="00C56C64">
        <w:rPr>
          <w:b/>
          <w:sz w:val="16"/>
          <w:szCs w:val="16"/>
        </w:rPr>
        <w:t>stated</w:t>
      </w:r>
      <w:r w:rsidR="006C51FA" w:rsidRPr="00E86F95">
        <w:rPr>
          <w:sz w:val="16"/>
          <w:szCs w:val="16"/>
        </w:rPr>
        <w:t xml:space="preserve"> in the </w:t>
      </w:r>
      <w:bookmarkStart w:id="0" w:name="_GoBack"/>
      <w:bookmarkEnd w:id="0"/>
      <w:r w:rsidR="006C51FA" w:rsidRPr="00C56C64">
        <w:rPr>
          <w:b/>
          <w:sz w:val="16"/>
          <w:szCs w:val="16"/>
        </w:rPr>
        <w:t>title codes, constitution US</w:t>
      </w:r>
      <w:r w:rsidR="006C51FA" w:rsidRPr="00E86F95">
        <w:rPr>
          <w:sz w:val="16"/>
          <w:szCs w:val="16"/>
        </w:rPr>
        <w:t xml:space="preserve"> and </w:t>
      </w:r>
      <w:r w:rsidR="006C51FA" w:rsidRPr="00C56C64">
        <w:rPr>
          <w:b/>
          <w:sz w:val="16"/>
          <w:szCs w:val="16"/>
        </w:rPr>
        <w:t>State of California</w:t>
      </w:r>
      <w:r w:rsidR="006C51FA" w:rsidRPr="00E86F95">
        <w:rPr>
          <w:sz w:val="16"/>
          <w:szCs w:val="16"/>
        </w:rPr>
        <w:t xml:space="preserve">, </w:t>
      </w:r>
      <w:r w:rsidR="006C51FA" w:rsidRPr="00C56C64">
        <w:rPr>
          <w:b/>
          <w:sz w:val="16"/>
          <w:szCs w:val="16"/>
        </w:rPr>
        <w:t>and Canon law</w:t>
      </w:r>
      <w:r w:rsidR="006C51FA" w:rsidRPr="00E86F95">
        <w:rPr>
          <w:sz w:val="16"/>
          <w:szCs w:val="16"/>
        </w:rPr>
        <w:t xml:space="preserve">.  The following </w:t>
      </w:r>
      <w:r w:rsidR="006C51FA" w:rsidRPr="00C56C64">
        <w:rPr>
          <w:b/>
          <w:sz w:val="16"/>
          <w:szCs w:val="16"/>
        </w:rPr>
        <w:t>will provide the supporting</w:t>
      </w:r>
      <w:r w:rsidR="006C51FA" w:rsidRPr="00E86F95">
        <w:rPr>
          <w:sz w:val="16"/>
          <w:szCs w:val="16"/>
        </w:rPr>
        <w:t xml:space="preserve"> </w:t>
      </w:r>
      <w:r w:rsidR="00601D96">
        <w:rPr>
          <w:sz w:val="16"/>
          <w:szCs w:val="16"/>
        </w:rPr>
        <w:t xml:space="preserve">evidence, and resources in the </w:t>
      </w:r>
      <w:r w:rsidR="00601D96" w:rsidRPr="00E86F95">
        <w:rPr>
          <w:sz w:val="16"/>
          <w:szCs w:val="16"/>
        </w:rPr>
        <w:t>codes</w:t>
      </w:r>
      <w:r w:rsidR="00B5025D">
        <w:rPr>
          <w:sz w:val="16"/>
          <w:szCs w:val="16"/>
        </w:rPr>
        <w:t xml:space="preserve"> of </w:t>
      </w:r>
      <w:r w:rsidR="00B5025D" w:rsidRPr="00C74AF0">
        <w:rPr>
          <w:b/>
          <w:sz w:val="16"/>
          <w:szCs w:val="16"/>
        </w:rPr>
        <w:t>canon</w:t>
      </w:r>
      <w:r w:rsidR="006C51FA" w:rsidRPr="00C74AF0">
        <w:rPr>
          <w:b/>
          <w:sz w:val="16"/>
          <w:szCs w:val="16"/>
        </w:rPr>
        <w:t xml:space="preserve"> </w:t>
      </w:r>
      <w:r w:rsidR="00B5025D" w:rsidRPr="00C74AF0">
        <w:rPr>
          <w:b/>
          <w:sz w:val="16"/>
          <w:szCs w:val="16"/>
        </w:rPr>
        <w:t>law provisions</w:t>
      </w:r>
      <w:r w:rsidR="00601D96">
        <w:rPr>
          <w:sz w:val="16"/>
          <w:szCs w:val="16"/>
        </w:rPr>
        <w:t>, also</w:t>
      </w:r>
      <w:r w:rsidR="00601D96" w:rsidRPr="009E0223">
        <w:rPr>
          <w:b/>
          <w:sz w:val="16"/>
          <w:szCs w:val="16"/>
        </w:rPr>
        <w:t xml:space="preserve"> (DCE) &amp; (NAP) </w:t>
      </w:r>
      <w:r w:rsidR="00601D96">
        <w:rPr>
          <w:sz w:val="16"/>
          <w:szCs w:val="16"/>
        </w:rPr>
        <w:t>docs,</w:t>
      </w:r>
      <w:r w:rsidR="006C51FA" w:rsidRPr="00E86F95">
        <w:rPr>
          <w:sz w:val="16"/>
          <w:szCs w:val="16"/>
        </w:rPr>
        <w:t xml:space="preserve"> to </w:t>
      </w:r>
      <w:r w:rsidR="006C51FA" w:rsidRPr="00C74AF0">
        <w:rPr>
          <w:b/>
          <w:sz w:val="16"/>
          <w:szCs w:val="16"/>
        </w:rPr>
        <w:t>prove the above declaration to be true and accurate</w:t>
      </w:r>
      <w:r w:rsidR="0075158F" w:rsidRPr="00E86F95">
        <w:rPr>
          <w:sz w:val="16"/>
          <w:szCs w:val="16"/>
        </w:rPr>
        <w:t xml:space="preserve"> and to </w:t>
      </w:r>
      <w:r w:rsidR="0075158F" w:rsidRPr="009E0223">
        <w:rPr>
          <w:b/>
          <w:sz w:val="16"/>
          <w:szCs w:val="16"/>
        </w:rPr>
        <w:t>the letter of the law</w:t>
      </w:r>
      <w:r w:rsidR="0075158F" w:rsidRPr="00E86F95">
        <w:rPr>
          <w:sz w:val="16"/>
          <w:szCs w:val="16"/>
        </w:rPr>
        <w:t>.</w:t>
      </w:r>
    </w:p>
    <w:p w:rsidR="0075158F" w:rsidRPr="00E86F95" w:rsidRDefault="0075158F" w:rsidP="00731A2B">
      <w:pPr>
        <w:rPr>
          <w:sz w:val="16"/>
          <w:szCs w:val="16"/>
        </w:rPr>
      </w:pPr>
      <w:r w:rsidRPr="005F7DAA">
        <w:rPr>
          <w:b/>
          <w:sz w:val="16"/>
          <w:szCs w:val="16"/>
        </w:rPr>
        <w:t>Please review:</w:t>
      </w:r>
      <w:r w:rsidRPr="00E86F95">
        <w:rPr>
          <w:sz w:val="16"/>
          <w:szCs w:val="16"/>
        </w:rPr>
        <w:t xml:space="preserve"> </w:t>
      </w:r>
      <w:r w:rsidR="006C51FA" w:rsidRPr="00E86F95">
        <w:rPr>
          <w:sz w:val="16"/>
          <w:szCs w:val="16"/>
        </w:rPr>
        <w:t xml:space="preserve">  </w:t>
      </w:r>
      <w:r w:rsidRPr="00E86F95">
        <w:rPr>
          <w:sz w:val="16"/>
          <w:szCs w:val="16"/>
        </w:rPr>
        <w:t xml:space="preserve">"It is the duty of </w:t>
      </w:r>
      <w:r w:rsidRPr="00802C40">
        <w:rPr>
          <w:b/>
          <w:sz w:val="16"/>
          <w:szCs w:val="16"/>
        </w:rPr>
        <w:t>all officials whether legislative, judicial, executive, administrative, or ministerial</w:t>
      </w:r>
      <w:r w:rsidRPr="00E86F95">
        <w:rPr>
          <w:sz w:val="16"/>
          <w:szCs w:val="16"/>
        </w:rPr>
        <w:t xml:space="preserve"> to so perform every official act as </w:t>
      </w:r>
      <w:r w:rsidRPr="00802C40">
        <w:rPr>
          <w:b/>
          <w:sz w:val="16"/>
          <w:szCs w:val="16"/>
        </w:rPr>
        <w:t>not to violate constitutional provisions</w:t>
      </w:r>
      <w:r w:rsidRPr="00E86F95">
        <w:rPr>
          <w:sz w:val="16"/>
          <w:szCs w:val="16"/>
        </w:rPr>
        <w:t>." Montgomery v state 55 Fla. 97-45SO.879.</w:t>
      </w:r>
    </w:p>
    <w:p w:rsidR="0075158F" w:rsidRPr="00E86F95" w:rsidRDefault="0075158F" w:rsidP="00731A2B">
      <w:pPr>
        <w:rPr>
          <w:sz w:val="16"/>
          <w:szCs w:val="16"/>
        </w:rPr>
      </w:pPr>
      <w:r w:rsidRPr="00802C40">
        <w:rPr>
          <w:b/>
          <w:sz w:val="16"/>
          <w:szCs w:val="16"/>
        </w:rPr>
        <w:t>Mandamus – ‘We command’</w:t>
      </w:r>
      <w:r w:rsidRPr="00E86F95">
        <w:rPr>
          <w:sz w:val="16"/>
          <w:szCs w:val="16"/>
        </w:rPr>
        <w:t xml:space="preserve">. A writ of command issued by a </w:t>
      </w:r>
      <w:r w:rsidRPr="00802C40">
        <w:rPr>
          <w:b/>
          <w:sz w:val="16"/>
          <w:szCs w:val="16"/>
        </w:rPr>
        <w:t>Higher Court to Government/Public Authority</w:t>
      </w:r>
      <w:r w:rsidRPr="00E86F95">
        <w:rPr>
          <w:sz w:val="16"/>
          <w:szCs w:val="16"/>
        </w:rPr>
        <w:t xml:space="preserve">, to compel the performance of a </w:t>
      </w:r>
      <w:r w:rsidRPr="00802C40">
        <w:rPr>
          <w:b/>
          <w:sz w:val="16"/>
          <w:szCs w:val="16"/>
        </w:rPr>
        <w:t>public duty.</w:t>
      </w:r>
      <w:r w:rsidR="00802C40">
        <w:rPr>
          <w:sz w:val="16"/>
          <w:szCs w:val="16"/>
        </w:rPr>
        <w:t xml:space="preserve"> </w:t>
      </w:r>
      <w:r w:rsidR="00AD6D2E">
        <w:rPr>
          <w:b/>
          <w:sz w:val="16"/>
          <w:szCs w:val="16"/>
        </w:rPr>
        <w:t>(Title 28 USC</w:t>
      </w:r>
      <w:r w:rsidR="00802C40" w:rsidRPr="00802C40">
        <w:rPr>
          <w:b/>
          <w:sz w:val="16"/>
          <w:szCs w:val="16"/>
        </w:rPr>
        <w:t xml:space="preserve"> </w:t>
      </w:r>
      <w:r w:rsidR="00F4028B" w:rsidRPr="00802C40">
        <w:rPr>
          <w:b/>
          <w:sz w:val="16"/>
          <w:szCs w:val="16"/>
        </w:rPr>
        <w:t>Sec</w:t>
      </w:r>
      <w:r w:rsidR="00F4028B">
        <w:rPr>
          <w:b/>
          <w:sz w:val="16"/>
          <w:szCs w:val="16"/>
        </w:rPr>
        <w:t xml:space="preserve"> 1361</w:t>
      </w:r>
      <w:r w:rsidR="00802C40" w:rsidRPr="00802C40">
        <w:rPr>
          <w:b/>
          <w:sz w:val="16"/>
          <w:szCs w:val="16"/>
        </w:rPr>
        <w:t xml:space="preserve"> Action to compel an office of the United States to perform his duty: (2) sovereign authority Canon 2057).</w:t>
      </w:r>
      <w:r w:rsidR="00802C40">
        <w:rPr>
          <w:sz w:val="16"/>
          <w:szCs w:val="16"/>
        </w:rPr>
        <w:t xml:space="preserve">  </w:t>
      </w:r>
    </w:p>
    <w:p w:rsidR="0075158F" w:rsidRPr="00E86F95" w:rsidRDefault="0075158F" w:rsidP="00731A2B">
      <w:pPr>
        <w:rPr>
          <w:sz w:val="16"/>
          <w:szCs w:val="16"/>
        </w:rPr>
      </w:pPr>
      <w:r w:rsidRPr="00E86F95">
        <w:rPr>
          <w:sz w:val="16"/>
          <w:szCs w:val="16"/>
        </w:rPr>
        <w:t xml:space="preserve">This </w:t>
      </w:r>
      <w:r w:rsidRPr="0047254F">
        <w:rPr>
          <w:b/>
          <w:sz w:val="16"/>
          <w:szCs w:val="16"/>
        </w:rPr>
        <w:t>superior court judicial tribunal</w:t>
      </w:r>
      <w:r w:rsidRPr="00E86F95">
        <w:rPr>
          <w:sz w:val="16"/>
          <w:szCs w:val="16"/>
        </w:rPr>
        <w:t xml:space="preserve"> would point out </w:t>
      </w:r>
      <w:r w:rsidR="00EE43A1" w:rsidRPr="00E86F95">
        <w:rPr>
          <w:sz w:val="16"/>
          <w:szCs w:val="16"/>
        </w:rPr>
        <w:t xml:space="preserve">review </w:t>
      </w:r>
      <w:r w:rsidR="00EE43A1" w:rsidRPr="0047254F">
        <w:rPr>
          <w:b/>
          <w:sz w:val="16"/>
          <w:szCs w:val="16"/>
        </w:rPr>
        <w:t>document T33USAMJSCJT (DCE)</w:t>
      </w:r>
      <w:r w:rsidR="00EE43A1" w:rsidRPr="00E86F95">
        <w:rPr>
          <w:sz w:val="16"/>
          <w:szCs w:val="16"/>
        </w:rPr>
        <w:t xml:space="preserve"> for a detailed understanding </w:t>
      </w:r>
      <w:r w:rsidR="00EE43A1" w:rsidRPr="0047254F">
        <w:rPr>
          <w:b/>
          <w:sz w:val="16"/>
          <w:szCs w:val="16"/>
        </w:rPr>
        <w:t>of public law 83 –</w:t>
      </w:r>
      <w:r w:rsidR="00EE43A1" w:rsidRPr="00E86F95">
        <w:rPr>
          <w:sz w:val="16"/>
          <w:szCs w:val="16"/>
        </w:rPr>
        <w:t xml:space="preserve"> </w:t>
      </w:r>
      <w:r w:rsidR="00EE43A1" w:rsidRPr="0047254F">
        <w:rPr>
          <w:b/>
          <w:sz w:val="16"/>
          <w:szCs w:val="16"/>
        </w:rPr>
        <w:t>591 overwhelming effect on the legal system</w:t>
      </w:r>
      <w:r w:rsidR="00EE43A1" w:rsidRPr="00E86F95">
        <w:rPr>
          <w:sz w:val="16"/>
          <w:szCs w:val="16"/>
        </w:rPr>
        <w:t xml:space="preserve">, and </w:t>
      </w:r>
      <w:r w:rsidR="00EE43A1" w:rsidRPr="0047254F">
        <w:rPr>
          <w:b/>
          <w:sz w:val="16"/>
          <w:szCs w:val="16"/>
        </w:rPr>
        <w:t>document T33USAMJSCJT (NAP)</w:t>
      </w:r>
      <w:r w:rsidR="00EE43A1" w:rsidRPr="00E86F95">
        <w:rPr>
          <w:sz w:val="16"/>
          <w:szCs w:val="16"/>
        </w:rPr>
        <w:t xml:space="preserve"> </w:t>
      </w:r>
      <w:r w:rsidR="00EE43A1" w:rsidRPr="0047254F">
        <w:rPr>
          <w:b/>
          <w:sz w:val="16"/>
          <w:szCs w:val="16"/>
        </w:rPr>
        <w:t>(No inferior courts)</w:t>
      </w:r>
      <w:r w:rsidR="00EE43A1" w:rsidRPr="00E86F95">
        <w:rPr>
          <w:sz w:val="16"/>
          <w:szCs w:val="16"/>
        </w:rPr>
        <w:t xml:space="preserve"> There is </w:t>
      </w:r>
      <w:r w:rsidR="00EE43A1" w:rsidRPr="005F7DAA">
        <w:rPr>
          <w:b/>
          <w:sz w:val="16"/>
          <w:szCs w:val="16"/>
        </w:rPr>
        <w:t>no provision</w:t>
      </w:r>
      <w:r w:rsidR="00EE43A1" w:rsidRPr="00E86F95">
        <w:rPr>
          <w:sz w:val="16"/>
          <w:szCs w:val="16"/>
        </w:rPr>
        <w:t xml:space="preserve"> in any </w:t>
      </w:r>
      <w:r w:rsidR="00EE43A1" w:rsidRPr="005F7DAA">
        <w:rPr>
          <w:b/>
          <w:sz w:val="16"/>
          <w:szCs w:val="16"/>
        </w:rPr>
        <w:t>constitution be it that of the United States</w:t>
      </w:r>
      <w:r w:rsidR="00EE43A1" w:rsidRPr="00E86F95">
        <w:rPr>
          <w:sz w:val="16"/>
          <w:szCs w:val="16"/>
        </w:rPr>
        <w:t xml:space="preserve">, or that of </w:t>
      </w:r>
      <w:r w:rsidR="00EE43A1" w:rsidRPr="005F7DAA">
        <w:rPr>
          <w:b/>
          <w:sz w:val="16"/>
          <w:szCs w:val="16"/>
        </w:rPr>
        <w:t>the state of California</w:t>
      </w:r>
      <w:r w:rsidR="00EE43A1" w:rsidRPr="00E86F95">
        <w:rPr>
          <w:sz w:val="16"/>
          <w:szCs w:val="16"/>
        </w:rPr>
        <w:t xml:space="preserve"> which </w:t>
      </w:r>
      <w:r w:rsidR="00EE43A1" w:rsidRPr="005F7DAA">
        <w:rPr>
          <w:b/>
          <w:sz w:val="16"/>
          <w:szCs w:val="16"/>
        </w:rPr>
        <w:t>authorizes courts</w:t>
      </w:r>
      <w:r w:rsidR="00EE43A1" w:rsidRPr="00E86F95">
        <w:rPr>
          <w:sz w:val="16"/>
          <w:szCs w:val="16"/>
        </w:rPr>
        <w:t xml:space="preserve"> </w:t>
      </w:r>
      <w:r w:rsidR="00EE43A1" w:rsidRPr="005F7DAA">
        <w:rPr>
          <w:b/>
          <w:sz w:val="16"/>
          <w:szCs w:val="16"/>
        </w:rPr>
        <w:t>not of record an inferior court.</w:t>
      </w:r>
      <w:r w:rsidR="00EE43A1" w:rsidRPr="00E86F95">
        <w:rPr>
          <w:sz w:val="16"/>
          <w:szCs w:val="16"/>
        </w:rPr>
        <w:t xml:space="preserve"> </w:t>
      </w:r>
      <w:r w:rsidR="00C56C64">
        <w:rPr>
          <w:sz w:val="16"/>
          <w:szCs w:val="16"/>
        </w:rPr>
        <w:t xml:space="preserve">  </w:t>
      </w:r>
    </w:p>
    <w:p w:rsidR="00EE43A1" w:rsidRPr="0056525C" w:rsidRDefault="00EE43A1" w:rsidP="00EE43A1">
      <w:pPr>
        <w:rPr>
          <w:b/>
          <w:sz w:val="16"/>
          <w:szCs w:val="16"/>
        </w:rPr>
      </w:pPr>
      <w:r w:rsidRPr="0047254F">
        <w:rPr>
          <w:b/>
          <w:sz w:val="16"/>
          <w:szCs w:val="16"/>
        </w:rPr>
        <w:t>Canon 2017 - Any inferior juridic person</w:t>
      </w:r>
      <w:r w:rsidRPr="00E86F95">
        <w:rPr>
          <w:sz w:val="16"/>
          <w:szCs w:val="16"/>
        </w:rPr>
        <w:t xml:space="preserve"> or inferior person that </w:t>
      </w:r>
      <w:r w:rsidRPr="0056525C">
        <w:rPr>
          <w:b/>
          <w:sz w:val="16"/>
          <w:szCs w:val="16"/>
        </w:rPr>
        <w:t>participates in gross fraud against the law by asserting inferior rights</w:t>
      </w:r>
      <w:r w:rsidRPr="00E86F95">
        <w:rPr>
          <w:sz w:val="16"/>
          <w:szCs w:val="16"/>
        </w:rPr>
        <w:t xml:space="preserve"> over </w:t>
      </w:r>
      <w:r w:rsidR="00B65158" w:rsidRPr="0056525C">
        <w:rPr>
          <w:b/>
          <w:sz w:val="16"/>
          <w:szCs w:val="16"/>
        </w:rPr>
        <w:t>lawfully</w:t>
      </w:r>
      <w:r w:rsidRPr="0056525C">
        <w:rPr>
          <w:b/>
          <w:sz w:val="16"/>
          <w:szCs w:val="16"/>
        </w:rPr>
        <w:t xml:space="preserve"> superior rights accepts</w:t>
      </w:r>
      <w:r w:rsidRPr="00E86F95">
        <w:rPr>
          <w:sz w:val="16"/>
          <w:szCs w:val="16"/>
        </w:rPr>
        <w:t xml:space="preserve"> and </w:t>
      </w:r>
      <w:r w:rsidRPr="0056525C">
        <w:rPr>
          <w:b/>
          <w:sz w:val="16"/>
          <w:szCs w:val="16"/>
        </w:rPr>
        <w:t xml:space="preserve">consents personally to the full liability of their actions including the pursuit of maximum </w:t>
      </w:r>
      <w:r w:rsidR="00EF771B" w:rsidRPr="0056525C">
        <w:rPr>
          <w:b/>
          <w:sz w:val="16"/>
          <w:szCs w:val="16"/>
        </w:rPr>
        <w:t xml:space="preserve">punishment </w:t>
      </w:r>
      <w:r w:rsidR="00EF771B">
        <w:rPr>
          <w:b/>
          <w:sz w:val="16"/>
          <w:szCs w:val="16"/>
        </w:rPr>
        <w:t>and</w:t>
      </w:r>
      <w:r w:rsidRPr="0056525C">
        <w:rPr>
          <w:b/>
          <w:sz w:val="16"/>
          <w:szCs w:val="16"/>
        </w:rPr>
        <w:t xml:space="preserve"> penalty against them at the earliest opportunity.</w:t>
      </w:r>
      <w:r w:rsidR="0056525C">
        <w:rPr>
          <w:b/>
          <w:sz w:val="16"/>
          <w:szCs w:val="16"/>
        </w:rPr>
        <w:t xml:space="preserve"> (Acceptance to the piracy &amp; privateering has been established </w:t>
      </w:r>
      <w:r w:rsidR="005F7DAA">
        <w:rPr>
          <w:b/>
          <w:sz w:val="16"/>
          <w:szCs w:val="16"/>
        </w:rPr>
        <w:t>you’re</w:t>
      </w:r>
      <w:r w:rsidR="0056525C">
        <w:rPr>
          <w:b/>
          <w:sz w:val="16"/>
          <w:szCs w:val="16"/>
        </w:rPr>
        <w:t xml:space="preserve"> caught)</w:t>
      </w:r>
    </w:p>
    <w:p w:rsidR="001D6C02" w:rsidRPr="00E86F95" w:rsidRDefault="001D6C02" w:rsidP="00EE43A1">
      <w:pPr>
        <w:rPr>
          <w:sz w:val="16"/>
          <w:szCs w:val="16"/>
        </w:rPr>
      </w:pPr>
      <w:r w:rsidRPr="00E86F95">
        <w:rPr>
          <w:sz w:val="16"/>
          <w:szCs w:val="16"/>
        </w:rPr>
        <w:t xml:space="preserve">This </w:t>
      </w:r>
      <w:r w:rsidRPr="0056525C">
        <w:rPr>
          <w:b/>
          <w:sz w:val="16"/>
          <w:szCs w:val="16"/>
        </w:rPr>
        <w:t>superior court judicial tribunal</w:t>
      </w:r>
      <w:r w:rsidRPr="00E86F95">
        <w:rPr>
          <w:sz w:val="16"/>
          <w:szCs w:val="16"/>
        </w:rPr>
        <w:t xml:space="preserve"> would point out that </w:t>
      </w:r>
      <w:r w:rsidRPr="0056525C">
        <w:rPr>
          <w:b/>
          <w:sz w:val="16"/>
          <w:szCs w:val="16"/>
        </w:rPr>
        <w:t>piracy &amp; privateering</w:t>
      </w:r>
      <w:r w:rsidRPr="00E86F95">
        <w:rPr>
          <w:sz w:val="16"/>
          <w:szCs w:val="16"/>
        </w:rPr>
        <w:t xml:space="preserve">, </w:t>
      </w:r>
      <w:r w:rsidRPr="0056525C">
        <w:rPr>
          <w:b/>
          <w:sz w:val="16"/>
          <w:szCs w:val="16"/>
        </w:rPr>
        <w:t>fraud on a court of record, sedition on the people of the</w:t>
      </w:r>
      <w:r w:rsidRPr="00E86F95">
        <w:rPr>
          <w:sz w:val="16"/>
          <w:szCs w:val="16"/>
        </w:rPr>
        <w:t xml:space="preserve"> </w:t>
      </w:r>
      <w:r w:rsidRPr="0056525C">
        <w:rPr>
          <w:b/>
          <w:sz w:val="16"/>
          <w:szCs w:val="16"/>
        </w:rPr>
        <w:t>republic,</w:t>
      </w:r>
      <w:r w:rsidRPr="00E86F95">
        <w:rPr>
          <w:sz w:val="16"/>
          <w:szCs w:val="16"/>
        </w:rPr>
        <w:t xml:space="preserve"> and </w:t>
      </w:r>
      <w:r w:rsidRPr="0056525C">
        <w:rPr>
          <w:b/>
          <w:sz w:val="16"/>
          <w:szCs w:val="16"/>
        </w:rPr>
        <w:t>misprision treason</w:t>
      </w:r>
      <w:r w:rsidRPr="00E86F95">
        <w:rPr>
          <w:sz w:val="16"/>
          <w:szCs w:val="16"/>
        </w:rPr>
        <w:t xml:space="preserve">, which is your </w:t>
      </w:r>
      <w:r w:rsidRPr="0056525C">
        <w:rPr>
          <w:b/>
          <w:sz w:val="16"/>
          <w:szCs w:val="16"/>
        </w:rPr>
        <w:t>custom of operation</w:t>
      </w:r>
      <w:r w:rsidR="0056525C">
        <w:rPr>
          <w:b/>
          <w:sz w:val="16"/>
          <w:szCs w:val="16"/>
        </w:rPr>
        <w:t>. This</w:t>
      </w:r>
      <w:r w:rsidRPr="00E86F95">
        <w:rPr>
          <w:sz w:val="16"/>
          <w:szCs w:val="16"/>
        </w:rPr>
        <w:t xml:space="preserve"> is not a </w:t>
      </w:r>
      <w:r w:rsidRPr="0056525C">
        <w:rPr>
          <w:b/>
          <w:sz w:val="16"/>
          <w:szCs w:val="16"/>
        </w:rPr>
        <w:t>valid custom due</w:t>
      </w:r>
      <w:r w:rsidRPr="00E86F95">
        <w:rPr>
          <w:sz w:val="16"/>
          <w:szCs w:val="16"/>
        </w:rPr>
        <w:t xml:space="preserve"> to its not </w:t>
      </w:r>
      <w:r w:rsidRPr="0056525C">
        <w:rPr>
          <w:b/>
          <w:sz w:val="16"/>
          <w:szCs w:val="16"/>
        </w:rPr>
        <w:t>divine law.</w:t>
      </w:r>
      <w:r w:rsidRPr="00E86F95">
        <w:rPr>
          <w:sz w:val="16"/>
          <w:szCs w:val="16"/>
        </w:rPr>
        <w:t xml:space="preserve"> See </w:t>
      </w:r>
      <w:r w:rsidRPr="00A915B8">
        <w:rPr>
          <w:b/>
          <w:sz w:val="16"/>
          <w:szCs w:val="16"/>
        </w:rPr>
        <w:t>Canon 24</w:t>
      </w:r>
      <w:r w:rsidRPr="00E86F95">
        <w:rPr>
          <w:sz w:val="16"/>
          <w:szCs w:val="16"/>
        </w:rPr>
        <w:t xml:space="preserve"> s</w:t>
      </w:r>
      <w:r w:rsidRPr="00A915B8">
        <w:rPr>
          <w:b/>
          <w:sz w:val="16"/>
          <w:szCs w:val="16"/>
        </w:rPr>
        <w:t>1</w:t>
      </w:r>
      <w:r w:rsidRPr="00E86F95">
        <w:t xml:space="preserve"> </w:t>
      </w:r>
      <w:r w:rsidRPr="00A915B8">
        <w:rPr>
          <w:b/>
          <w:sz w:val="16"/>
          <w:szCs w:val="16"/>
        </w:rPr>
        <w:t>Can.</w:t>
      </w:r>
      <w:r w:rsidRPr="00E86F95">
        <w:rPr>
          <w:sz w:val="16"/>
          <w:szCs w:val="16"/>
        </w:rPr>
        <w:t xml:space="preserve"> </w:t>
      </w:r>
      <w:r w:rsidRPr="00A915B8">
        <w:rPr>
          <w:b/>
          <w:sz w:val="16"/>
          <w:szCs w:val="16"/>
        </w:rPr>
        <w:t>24 §1</w:t>
      </w:r>
      <w:r w:rsidRPr="00E86F95">
        <w:rPr>
          <w:sz w:val="16"/>
          <w:szCs w:val="16"/>
        </w:rPr>
        <w:t xml:space="preserve">. </w:t>
      </w:r>
      <w:r w:rsidRPr="0056525C">
        <w:rPr>
          <w:b/>
          <w:sz w:val="16"/>
          <w:szCs w:val="16"/>
        </w:rPr>
        <w:t>No custom which is contrary to divine law can obtain the force of law</w:t>
      </w:r>
      <w:r w:rsidRPr="00E86F95">
        <w:rPr>
          <w:sz w:val="16"/>
          <w:szCs w:val="16"/>
        </w:rPr>
        <w:t>.</w:t>
      </w:r>
      <w:r w:rsidR="00B42782">
        <w:rPr>
          <w:sz w:val="16"/>
          <w:szCs w:val="16"/>
        </w:rPr>
        <w:t xml:space="preserve"> (</w:t>
      </w:r>
      <w:r w:rsidR="00B42782" w:rsidRPr="00B42782">
        <w:rPr>
          <w:b/>
          <w:sz w:val="16"/>
          <w:szCs w:val="16"/>
        </w:rPr>
        <w:t>No legal effect title 26 USC S</w:t>
      </w:r>
      <w:r w:rsidR="004667FF">
        <w:rPr>
          <w:b/>
          <w:sz w:val="16"/>
          <w:szCs w:val="16"/>
        </w:rPr>
        <w:t>ec 7806; (a) &amp; (b) shut down legal</w:t>
      </w:r>
      <w:r w:rsidR="00B42782" w:rsidRPr="00B42782">
        <w:rPr>
          <w:b/>
          <w:sz w:val="16"/>
          <w:szCs w:val="16"/>
        </w:rPr>
        <w:t>)</w:t>
      </w:r>
    </w:p>
    <w:p w:rsidR="00EE43A1" w:rsidRPr="00E86F95" w:rsidRDefault="001D6C02" w:rsidP="00EE43A1">
      <w:pPr>
        <w:rPr>
          <w:sz w:val="16"/>
          <w:szCs w:val="16"/>
        </w:rPr>
      </w:pPr>
      <w:r w:rsidRPr="0056525C">
        <w:rPr>
          <w:b/>
          <w:sz w:val="16"/>
          <w:szCs w:val="16"/>
        </w:rPr>
        <w:t xml:space="preserve"> </w:t>
      </w:r>
      <w:r w:rsidR="00EE43A1" w:rsidRPr="0056525C">
        <w:rPr>
          <w:b/>
          <w:sz w:val="16"/>
          <w:szCs w:val="16"/>
        </w:rPr>
        <w:t xml:space="preserve">Definition:  </w:t>
      </w:r>
      <w:r w:rsidR="00EE43A1" w:rsidRPr="00E86F95">
        <w:rPr>
          <w:sz w:val="16"/>
          <w:szCs w:val="16"/>
        </w:rPr>
        <w:t xml:space="preserve">juridical person; A juridical person is a legal person that is </w:t>
      </w:r>
      <w:r w:rsidR="00EE43A1" w:rsidRPr="0056525C">
        <w:rPr>
          <w:b/>
          <w:sz w:val="16"/>
          <w:szCs w:val="16"/>
        </w:rPr>
        <w:t>not a natural person</w:t>
      </w:r>
      <w:r w:rsidR="00EE43A1" w:rsidRPr="00E86F95">
        <w:rPr>
          <w:sz w:val="16"/>
          <w:szCs w:val="16"/>
        </w:rPr>
        <w:t xml:space="preserve"> but an </w:t>
      </w:r>
      <w:r w:rsidR="00EE43A1" w:rsidRPr="0056525C">
        <w:rPr>
          <w:sz w:val="16"/>
          <w:szCs w:val="16"/>
        </w:rPr>
        <w:t xml:space="preserve">organization recognized by </w:t>
      </w:r>
      <w:r w:rsidR="00EE43A1" w:rsidRPr="0056525C">
        <w:rPr>
          <w:b/>
          <w:sz w:val="16"/>
          <w:szCs w:val="16"/>
        </w:rPr>
        <w:t>law</w:t>
      </w:r>
      <w:r w:rsidR="00EE43A1" w:rsidRPr="00E86F95">
        <w:rPr>
          <w:sz w:val="16"/>
          <w:szCs w:val="16"/>
        </w:rPr>
        <w:t xml:space="preserve"> as a </w:t>
      </w:r>
      <w:r w:rsidR="00EE43A1" w:rsidRPr="0056525C">
        <w:rPr>
          <w:b/>
          <w:sz w:val="16"/>
          <w:szCs w:val="16"/>
        </w:rPr>
        <w:t>fictitious person such as a corporation, government agency, non-governmental organization</w:t>
      </w:r>
      <w:r w:rsidR="00EE43A1" w:rsidRPr="00E86F95">
        <w:rPr>
          <w:sz w:val="16"/>
          <w:szCs w:val="16"/>
        </w:rPr>
        <w:t xml:space="preserve">, or </w:t>
      </w:r>
      <w:r w:rsidR="00EE43A1" w:rsidRPr="0056525C">
        <w:rPr>
          <w:b/>
          <w:sz w:val="16"/>
          <w:szCs w:val="16"/>
        </w:rPr>
        <w:t>international organization</w:t>
      </w:r>
      <w:r w:rsidR="00EE43A1" w:rsidRPr="00E86F95">
        <w:rPr>
          <w:sz w:val="16"/>
          <w:szCs w:val="16"/>
        </w:rPr>
        <w:t>. Other terms include artificial person, corporate person, judicial person, juridical entity</w:t>
      </w:r>
      <w:r w:rsidR="00EE43A1" w:rsidRPr="0056525C">
        <w:rPr>
          <w:b/>
          <w:sz w:val="16"/>
          <w:szCs w:val="16"/>
        </w:rPr>
        <w:t>, juridic person,</w:t>
      </w:r>
      <w:r w:rsidR="00EE43A1" w:rsidRPr="00E86F95">
        <w:rPr>
          <w:sz w:val="16"/>
          <w:szCs w:val="16"/>
        </w:rPr>
        <w:t xml:space="preserve"> or juristic person.</w:t>
      </w:r>
    </w:p>
    <w:p w:rsidR="00B65158" w:rsidRPr="00E86F95" w:rsidRDefault="00EE43A1" w:rsidP="00B6490F">
      <w:pPr>
        <w:rPr>
          <w:sz w:val="16"/>
          <w:szCs w:val="16"/>
        </w:rPr>
      </w:pPr>
      <w:r w:rsidRPr="0056525C">
        <w:rPr>
          <w:b/>
          <w:sz w:val="16"/>
          <w:szCs w:val="16"/>
        </w:rPr>
        <w:t>JURIDIC P</w:t>
      </w:r>
      <w:r w:rsidR="00825FC4" w:rsidRPr="0056525C">
        <w:rPr>
          <w:b/>
          <w:sz w:val="16"/>
          <w:szCs w:val="16"/>
        </w:rPr>
        <w:t xml:space="preserve">ERSONS </w:t>
      </w:r>
      <w:r w:rsidRPr="0056525C">
        <w:rPr>
          <w:b/>
          <w:sz w:val="16"/>
          <w:szCs w:val="16"/>
        </w:rPr>
        <w:t>Can. 113 §1.</w:t>
      </w:r>
      <w:r w:rsidRPr="00E86F95">
        <w:rPr>
          <w:sz w:val="16"/>
          <w:szCs w:val="16"/>
        </w:rPr>
        <w:t xml:space="preserve"> The Catholic Church and the </w:t>
      </w:r>
      <w:r w:rsidRPr="0056525C">
        <w:rPr>
          <w:b/>
          <w:sz w:val="16"/>
          <w:szCs w:val="16"/>
        </w:rPr>
        <w:t>Apostolic See</w:t>
      </w:r>
      <w:r w:rsidRPr="00E86F95">
        <w:rPr>
          <w:sz w:val="16"/>
          <w:szCs w:val="16"/>
        </w:rPr>
        <w:t xml:space="preserve"> have the character of a moral per</w:t>
      </w:r>
      <w:r w:rsidR="00695799" w:rsidRPr="00E86F95">
        <w:rPr>
          <w:sz w:val="16"/>
          <w:szCs w:val="16"/>
        </w:rPr>
        <w:t xml:space="preserve">son by </w:t>
      </w:r>
      <w:r w:rsidR="00695799" w:rsidRPr="0056525C">
        <w:rPr>
          <w:b/>
          <w:sz w:val="16"/>
          <w:szCs w:val="16"/>
        </w:rPr>
        <w:t>divine ordinance</w:t>
      </w:r>
      <w:r w:rsidR="00695799" w:rsidRPr="00E86F95">
        <w:rPr>
          <w:sz w:val="16"/>
          <w:szCs w:val="16"/>
        </w:rPr>
        <w:t xml:space="preserve"> itself. </w:t>
      </w:r>
      <w:r w:rsidRPr="00E86F95">
        <w:rPr>
          <w:sz w:val="16"/>
          <w:szCs w:val="16"/>
        </w:rPr>
        <w:t xml:space="preserve">§2. In the Church, besides physical persons, there are also juridic persons, that is, </w:t>
      </w:r>
      <w:r w:rsidRPr="0056525C">
        <w:rPr>
          <w:b/>
          <w:sz w:val="16"/>
          <w:szCs w:val="16"/>
        </w:rPr>
        <w:t>subjects in canon law of obligations and rights which correspond</w:t>
      </w:r>
      <w:r w:rsidRPr="00E86F95">
        <w:rPr>
          <w:sz w:val="16"/>
          <w:szCs w:val="16"/>
        </w:rPr>
        <w:t xml:space="preserve"> </w:t>
      </w:r>
      <w:r w:rsidRPr="0056525C">
        <w:rPr>
          <w:b/>
          <w:sz w:val="16"/>
          <w:szCs w:val="16"/>
        </w:rPr>
        <w:t>to their nature</w:t>
      </w:r>
      <w:r w:rsidRPr="00E86F95">
        <w:rPr>
          <w:sz w:val="16"/>
          <w:szCs w:val="16"/>
        </w:rPr>
        <w:t>.</w:t>
      </w:r>
      <w:r w:rsidR="001D6C02" w:rsidRPr="00E86F95">
        <w:rPr>
          <w:sz w:val="16"/>
          <w:szCs w:val="16"/>
        </w:rPr>
        <w:t xml:space="preserve"> </w:t>
      </w:r>
      <w:r w:rsidR="00825FC4" w:rsidRPr="00E86F95">
        <w:rPr>
          <w:sz w:val="16"/>
          <w:szCs w:val="16"/>
        </w:rPr>
        <w:t>Can. 114 §1</w:t>
      </w:r>
      <w:r w:rsidR="00825FC4" w:rsidRPr="0056525C">
        <w:rPr>
          <w:b/>
          <w:sz w:val="16"/>
          <w:szCs w:val="16"/>
        </w:rPr>
        <w:t>. Juridic persons</w:t>
      </w:r>
      <w:r w:rsidR="00825FC4" w:rsidRPr="00E86F95">
        <w:rPr>
          <w:sz w:val="16"/>
          <w:szCs w:val="16"/>
        </w:rPr>
        <w:t xml:space="preserve"> are constituted either by the </w:t>
      </w:r>
      <w:r w:rsidR="00825FC4" w:rsidRPr="0056525C">
        <w:rPr>
          <w:b/>
          <w:sz w:val="16"/>
          <w:szCs w:val="16"/>
        </w:rPr>
        <w:t>prescript of law</w:t>
      </w:r>
      <w:r w:rsidR="00825FC4" w:rsidRPr="00E86F95">
        <w:rPr>
          <w:sz w:val="16"/>
          <w:szCs w:val="16"/>
        </w:rPr>
        <w:t xml:space="preserve"> or by </w:t>
      </w:r>
      <w:r w:rsidR="00825FC4" w:rsidRPr="0056525C">
        <w:rPr>
          <w:b/>
          <w:sz w:val="16"/>
          <w:szCs w:val="16"/>
        </w:rPr>
        <w:t>special grant of competent authority</w:t>
      </w:r>
      <w:r w:rsidR="001D6C02" w:rsidRPr="00E86F95">
        <w:rPr>
          <w:sz w:val="16"/>
          <w:szCs w:val="16"/>
        </w:rPr>
        <w:t xml:space="preserve"> (</w:t>
      </w:r>
      <w:r w:rsidR="001D6C02" w:rsidRPr="0056525C">
        <w:rPr>
          <w:b/>
          <w:sz w:val="16"/>
          <w:szCs w:val="16"/>
        </w:rPr>
        <w:t>Superior court judicial Tribunal</w:t>
      </w:r>
      <w:r w:rsidR="001D6C02" w:rsidRPr="00E86F95">
        <w:rPr>
          <w:sz w:val="16"/>
          <w:szCs w:val="16"/>
        </w:rPr>
        <w:t xml:space="preserve"> in his </w:t>
      </w:r>
      <w:r w:rsidR="001D6C02" w:rsidRPr="0056525C">
        <w:rPr>
          <w:b/>
          <w:sz w:val="16"/>
          <w:szCs w:val="16"/>
        </w:rPr>
        <w:t>court of record</w:t>
      </w:r>
      <w:r w:rsidR="001D6C02" w:rsidRPr="00E86F95">
        <w:rPr>
          <w:sz w:val="16"/>
          <w:szCs w:val="16"/>
        </w:rPr>
        <w:t xml:space="preserve"> See: </w:t>
      </w:r>
      <w:r w:rsidR="001D6C02" w:rsidRPr="0056525C">
        <w:rPr>
          <w:b/>
          <w:sz w:val="16"/>
          <w:szCs w:val="16"/>
        </w:rPr>
        <w:t>Canon 2057 status and competence</w:t>
      </w:r>
      <w:r w:rsidR="001D6C02" w:rsidRPr="00E86F95">
        <w:rPr>
          <w:sz w:val="16"/>
          <w:szCs w:val="16"/>
        </w:rPr>
        <w:t xml:space="preserve"> also See </w:t>
      </w:r>
      <w:r w:rsidR="001D6C02" w:rsidRPr="0056525C">
        <w:rPr>
          <w:b/>
          <w:sz w:val="16"/>
          <w:szCs w:val="16"/>
        </w:rPr>
        <w:t>Canon 20)</w:t>
      </w:r>
      <w:r w:rsidR="001D6C02" w:rsidRPr="00E86F95">
        <w:rPr>
          <w:sz w:val="16"/>
          <w:szCs w:val="16"/>
        </w:rPr>
        <w:t xml:space="preserve"> </w:t>
      </w:r>
      <w:r w:rsidR="00825FC4" w:rsidRPr="0056525C">
        <w:rPr>
          <w:b/>
          <w:sz w:val="16"/>
          <w:szCs w:val="16"/>
        </w:rPr>
        <w:t>given through a decree.</w:t>
      </w:r>
      <w:r w:rsidR="00825FC4" w:rsidRPr="00E86F95">
        <w:rPr>
          <w:sz w:val="16"/>
          <w:szCs w:val="16"/>
        </w:rPr>
        <w:t xml:space="preserve"> They are aggregates of persons </w:t>
      </w:r>
      <w:r w:rsidR="00825FC4" w:rsidRPr="0056525C">
        <w:rPr>
          <w:b/>
          <w:sz w:val="16"/>
          <w:szCs w:val="16"/>
        </w:rPr>
        <w:t xml:space="preserve">(universitates personarum) </w:t>
      </w:r>
      <w:r w:rsidR="00825FC4" w:rsidRPr="00E86F95">
        <w:rPr>
          <w:sz w:val="16"/>
          <w:szCs w:val="16"/>
        </w:rPr>
        <w:t xml:space="preserve">or of things </w:t>
      </w:r>
      <w:r w:rsidR="00825FC4" w:rsidRPr="0056525C">
        <w:rPr>
          <w:b/>
          <w:sz w:val="16"/>
          <w:szCs w:val="16"/>
        </w:rPr>
        <w:t>(universitates rerum)</w:t>
      </w:r>
      <w:r w:rsidR="00825FC4" w:rsidRPr="00E86F95">
        <w:rPr>
          <w:sz w:val="16"/>
          <w:szCs w:val="16"/>
        </w:rPr>
        <w:t xml:space="preserve"> ordered for a purpose which is in keeping with the mission of the Church and which transcends the purpose of the individuals.</w:t>
      </w:r>
      <w:r w:rsidR="00547C80" w:rsidRPr="00E86F95">
        <w:rPr>
          <w:sz w:val="16"/>
          <w:szCs w:val="16"/>
        </w:rPr>
        <w:t xml:space="preserve"> </w:t>
      </w:r>
      <w:r w:rsidR="008052B2">
        <w:rPr>
          <w:sz w:val="16"/>
          <w:szCs w:val="16"/>
        </w:rPr>
        <w:t>(</w:t>
      </w:r>
      <w:r w:rsidR="008052B2" w:rsidRPr="008052B2">
        <w:rPr>
          <w:b/>
          <w:sz w:val="16"/>
          <w:szCs w:val="16"/>
        </w:rPr>
        <w:t>Including banks, credit unions, lenders, charted in the state of California)</w:t>
      </w:r>
    </w:p>
    <w:p w:rsidR="00B6490F" w:rsidRPr="00E86F95" w:rsidRDefault="00825FC4" w:rsidP="00B6490F">
      <w:pPr>
        <w:rPr>
          <w:sz w:val="16"/>
          <w:szCs w:val="16"/>
        </w:rPr>
      </w:pPr>
      <w:r w:rsidRPr="0056525C">
        <w:rPr>
          <w:b/>
          <w:sz w:val="16"/>
          <w:szCs w:val="16"/>
        </w:rPr>
        <w:t>Can. 94 §1.</w:t>
      </w:r>
      <w:r w:rsidRPr="00E86F95">
        <w:rPr>
          <w:sz w:val="16"/>
          <w:szCs w:val="16"/>
        </w:rPr>
        <w:t xml:space="preserve"> </w:t>
      </w:r>
      <w:r w:rsidRPr="0056525C">
        <w:rPr>
          <w:b/>
          <w:sz w:val="16"/>
          <w:szCs w:val="16"/>
        </w:rPr>
        <w:t>Statutes in the proper sense are ordinances</w:t>
      </w:r>
      <w:r w:rsidRPr="00E86F95">
        <w:rPr>
          <w:sz w:val="16"/>
          <w:szCs w:val="16"/>
        </w:rPr>
        <w:t xml:space="preserve"> which are </w:t>
      </w:r>
      <w:r w:rsidRPr="001D3802">
        <w:rPr>
          <w:b/>
          <w:sz w:val="16"/>
          <w:szCs w:val="16"/>
        </w:rPr>
        <w:t>established according to the norm of law</w:t>
      </w:r>
      <w:r w:rsidRPr="00E86F95">
        <w:rPr>
          <w:sz w:val="16"/>
          <w:szCs w:val="16"/>
        </w:rPr>
        <w:t xml:space="preserve"> in aggregates of persons </w:t>
      </w:r>
      <w:r w:rsidRPr="001D3802">
        <w:rPr>
          <w:b/>
          <w:sz w:val="16"/>
          <w:szCs w:val="16"/>
        </w:rPr>
        <w:t>(universitates personarum</w:t>
      </w:r>
      <w:r w:rsidRPr="00E86F95">
        <w:rPr>
          <w:sz w:val="16"/>
          <w:szCs w:val="16"/>
        </w:rPr>
        <w:t xml:space="preserve">) or of things </w:t>
      </w:r>
      <w:r w:rsidRPr="001D3802">
        <w:rPr>
          <w:b/>
          <w:sz w:val="16"/>
          <w:szCs w:val="16"/>
        </w:rPr>
        <w:t xml:space="preserve">(universitates rerum) </w:t>
      </w:r>
      <w:r w:rsidRPr="00E86F95">
        <w:rPr>
          <w:sz w:val="16"/>
          <w:szCs w:val="16"/>
        </w:rPr>
        <w:t xml:space="preserve">and which define their purpose, </w:t>
      </w:r>
      <w:r w:rsidRPr="001D3802">
        <w:rPr>
          <w:b/>
          <w:sz w:val="16"/>
          <w:szCs w:val="16"/>
        </w:rPr>
        <w:t>constitution, govern</w:t>
      </w:r>
      <w:r w:rsidR="00547C80" w:rsidRPr="001D3802">
        <w:rPr>
          <w:b/>
          <w:sz w:val="16"/>
          <w:szCs w:val="16"/>
        </w:rPr>
        <w:t>ment</w:t>
      </w:r>
      <w:r w:rsidR="00547C80" w:rsidRPr="00E86F95">
        <w:rPr>
          <w:sz w:val="16"/>
          <w:szCs w:val="16"/>
        </w:rPr>
        <w:t xml:space="preserve">, and methods of </w:t>
      </w:r>
      <w:r w:rsidR="00547C80" w:rsidRPr="001D3802">
        <w:rPr>
          <w:b/>
          <w:sz w:val="16"/>
          <w:szCs w:val="16"/>
        </w:rPr>
        <w:t xml:space="preserve">operation. </w:t>
      </w:r>
      <w:r w:rsidRPr="001D3802">
        <w:rPr>
          <w:b/>
          <w:sz w:val="16"/>
          <w:szCs w:val="16"/>
        </w:rPr>
        <w:t>§2.</w:t>
      </w:r>
      <w:r w:rsidRPr="00E86F95">
        <w:rPr>
          <w:sz w:val="16"/>
          <w:szCs w:val="16"/>
        </w:rPr>
        <w:t xml:space="preserve"> The statutes of an aggregate of persons </w:t>
      </w:r>
      <w:r w:rsidRPr="001D3802">
        <w:rPr>
          <w:b/>
          <w:sz w:val="16"/>
          <w:szCs w:val="16"/>
        </w:rPr>
        <w:t>(universitas personarum)</w:t>
      </w:r>
      <w:r w:rsidRPr="00E86F95">
        <w:rPr>
          <w:sz w:val="16"/>
          <w:szCs w:val="16"/>
        </w:rPr>
        <w:t xml:space="preserve"> </w:t>
      </w:r>
      <w:r w:rsidRPr="001D3802">
        <w:rPr>
          <w:b/>
          <w:sz w:val="16"/>
          <w:szCs w:val="16"/>
        </w:rPr>
        <w:t>bind only the persons who are its legitimate members</w:t>
      </w:r>
      <w:r w:rsidRPr="00E86F95">
        <w:rPr>
          <w:sz w:val="16"/>
          <w:szCs w:val="16"/>
        </w:rPr>
        <w:t xml:space="preserve">; the </w:t>
      </w:r>
      <w:r w:rsidRPr="001D3802">
        <w:rPr>
          <w:b/>
          <w:sz w:val="16"/>
          <w:szCs w:val="16"/>
        </w:rPr>
        <w:t>statutes of an aggregate of things (universitas rerum),</w:t>
      </w:r>
      <w:r w:rsidRPr="00E86F95">
        <w:rPr>
          <w:sz w:val="16"/>
          <w:szCs w:val="16"/>
        </w:rPr>
        <w:t xml:space="preserve"> </w:t>
      </w:r>
      <w:r w:rsidRPr="001D3802">
        <w:rPr>
          <w:b/>
          <w:sz w:val="16"/>
          <w:szCs w:val="16"/>
        </w:rPr>
        <w:t>those who direct it.</w:t>
      </w:r>
      <w:r w:rsidR="00B6490F" w:rsidRPr="00E86F95">
        <w:t xml:space="preserve"> </w:t>
      </w:r>
      <w:r w:rsidR="00B6490F" w:rsidRPr="001D3802">
        <w:rPr>
          <w:b/>
          <w:sz w:val="16"/>
          <w:szCs w:val="16"/>
        </w:rPr>
        <w:t>§3</w:t>
      </w:r>
      <w:r w:rsidR="00B6490F" w:rsidRPr="00E86F95">
        <w:rPr>
          <w:sz w:val="16"/>
          <w:szCs w:val="16"/>
        </w:rPr>
        <w:t xml:space="preserve">. Those prescripts of </w:t>
      </w:r>
      <w:r w:rsidR="00B6490F" w:rsidRPr="001D3802">
        <w:rPr>
          <w:b/>
          <w:sz w:val="16"/>
          <w:szCs w:val="16"/>
        </w:rPr>
        <w:t>statutes established and promulgated</w:t>
      </w:r>
      <w:r w:rsidR="00B6490F" w:rsidRPr="00E86F95">
        <w:rPr>
          <w:sz w:val="16"/>
          <w:szCs w:val="16"/>
        </w:rPr>
        <w:t xml:space="preserve"> by virtue of </w:t>
      </w:r>
      <w:r w:rsidR="00B6490F" w:rsidRPr="001D3802">
        <w:rPr>
          <w:b/>
          <w:sz w:val="16"/>
          <w:szCs w:val="16"/>
        </w:rPr>
        <w:t>legislative power</w:t>
      </w:r>
      <w:r w:rsidR="00B6490F" w:rsidRPr="00E86F95">
        <w:rPr>
          <w:sz w:val="16"/>
          <w:szCs w:val="16"/>
        </w:rPr>
        <w:t xml:space="preserve"> are governed by the prescripts of the </w:t>
      </w:r>
      <w:r w:rsidR="00B6490F" w:rsidRPr="001D3802">
        <w:rPr>
          <w:b/>
          <w:sz w:val="16"/>
          <w:szCs w:val="16"/>
        </w:rPr>
        <w:t>canons on laws</w:t>
      </w:r>
      <w:r w:rsidR="00B6490F" w:rsidRPr="00E86F95">
        <w:rPr>
          <w:sz w:val="16"/>
          <w:szCs w:val="16"/>
        </w:rPr>
        <w:t xml:space="preserve">. </w:t>
      </w:r>
      <w:r w:rsidR="00365097" w:rsidRPr="001D3802">
        <w:rPr>
          <w:b/>
          <w:sz w:val="16"/>
          <w:szCs w:val="16"/>
        </w:rPr>
        <w:t>This superior court judicial tribunal</w:t>
      </w:r>
      <w:r w:rsidR="00365097" w:rsidRPr="00E86F95">
        <w:rPr>
          <w:sz w:val="16"/>
          <w:szCs w:val="16"/>
        </w:rPr>
        <w:t xml:space="preserve"> will remind you these canon laws </w:t>
      </w:r>
      <w:r w:rsidR="00365097" w:rsidRPr="001D3802">
        <w:rPr>
          <w:b/>
          <w:sz w:val="16"/>
          <w:szCs w:val="16"/>
        </w:rPr>
        <w:t>are binding on any person</w:t>
      </w:r>
      <w:r w:rsidR="00365097" w:rsidRPr="00E86F95">
        <w:rPr>
          <w:sz w:val="16"/>
          <w:szCs w:val="16"/>
        </w:rPr>
        <w:t xml:space="preserve"> of (</w:t>
      </w:r>
      <w:r w:rsidR="00365097" w:rsidRPr="001D3802">
        <w:rPr>
          <w:b/>
          <w:sz w:val="16"/>
          <w:szCs w:val="16"/>
        </w:rPr>
        <w:t>administrator agent as</w:t>
      </w:r>
      <w:r w:rsidR="001D3802">
        <w:rPr>
          <w:b/>
          <w:sz w:val="16"/>
          <w:szCs w:val="16"/>
        </w:rPr>
        <w:t xml:space="preserve"> it</w:t>
      </w:r>
      <w:r w:rsidR="00365097" w:rsidRPr="001D3802">
        <w:rPr>
          <w:b/>
          <w:sz w:val="16"/>
          <w:szCs w:val="16"/>
        </w:rPr>
        <w:t xml:space="preserve"> states in the above introduction</w:t>
      </w:r>
      <w:r w:rsidR="00365097" w:rsidRPr="00E86F95">
        <w:rPr>
          <w:sz w:val="16"/>
          <w:szCs w:val="16"/>
        </w:rPr>
        <w:t xml:space="preserve">) </w:t>
      </w:r>
      <w:r w:rsidR="00365097" w:rsidRPr="001D3802">
        <w:rPr>
          <w:b/>
          <w:sz w:val="16"/>
          <w:szCs w:val="16"/>
        </w:rPr>
        <w:t xml:space="preserve">on all counts described herein. </w:t>
      </w:r>
      <w:r w:rsidR="00365097" w:rsidRPr="00E86F95">
        <w:rPr>
          <w:sz w:val="16"/>
          <w:szCs w:val="16"/>
        </w:rPr>
        <w:t xml:space="preserve">Also as </w:t>
      </w:r>
      <w:r w:rsidR="00365097" w:rsidRPr="001D3802">
        <w:rPr>
          <w:b/>
          <w:sz w:val="16"/>
          <w:szCs w:val="16"/>
        </w:rPr>
        <w:t>document T33USAMJSCJT (DEC</w:t>
      </w:r>
      <w:r w:rsidR="00365097" w:rsidRPr="00E86F95">
        <w:rPr>
          <w:sz w:val="16"/>
          <w:szCs w:val="16"/>
        </w:rPr>
        <w:t xml:space="preserve">) </w:t>
      </w:r>
      <w:r w:rsidR="001D3802">
        <w:rPr>
          <w:sz w:val="16"/>
          <w:szCs w:val="16"/>
        </w:rPr>
        <w:t xml:space="preserve">defines there are </w:t>
      </w:r>
      <w:r w:rsidR="001D3802" w:rsidRPr="001D3802">
        <w:rPr>
          <w:b/>
          <w:sz w:val="16"/>
          <w:szCs w:val="16"/>
        </w:rPr>
        <w:t xml:space="preserve">no </w:t>
      </w:r>
      <w:r w:rsidR="00365097" w:rsidRPr="001D3802">
        <w:rPr>
          <w:b/>
          <w:sz w:val="16"/>
          <w:szCs w:val="16"/>
        </w:rPr>
        <w:t>valid charters</w:t>
      </w:r>
      <w:r w:rsidR="00365097" w:rsidRPr="00E86F95">
        <w:rPr>
          <w:sz w:val="16"/>
          <w:szCs w:val="16"/>
        </w:rPr>
        <w:t xml:space="preserve"> after </w:t>
      </w:r>
      <w:r w:rsidR="00365097" w:rsidRPr="001D3802">
        <w:rPr>
          <w:b/>
          <w:sz w:val="16"/>
          <w:szCs w:val="16"/>
        </w:rPr>
        <w:t>public law 83 -591</w:t>
      </w:r>
      <w:r w:rsidR="001D3802" w:rsidRPr="001D3802">
        <w:rPr>
          <w:b/>
          <w:sz w:val="16"/>
          <w:szCs w:val="16"/>
        </w:rPr>
        <w:t xml:space="preserve"> enactment Aug 16, 1954,</w:t>
      </w:r>
      <w:r w:rsidR="00365097" w:rsidRPr="00E86F95">
        <w:rPr>
          <w:sz w:val="16"/>
          <w:szCs w:val="16"/>
        </w:rPr>
        <w:t xml:space="preserve"> </w:t>
      </w:r>
      <w:r w:rsidR="001D3802">
        <w:rPr>
          <w:sz w:val="16"/>
          <w:szCs w:val="16"/>
        </w:rPr>
        <w:t xml:space="preserve">this point </w:t>
      </w:r>
      <w:r w:rsidR="001D3802" w:rsidRPr="001D3802">
        <w:rPr>
          <w:b/>
          <w:sz w:val="16"/>
          <w:szCs w:val="16"/>
        </w:rPr>
        <w:t>is supported</w:t>
      </w:r>
      <w:r w:rsidR="00365097" w:rsidRPr="00E86F95">
        <w:rPr>
          <w:sz w:val="16"/>
          <w:szCs w:val="16"/>
        </w:rPr>
        <w:t xml:space="preserve"> in </w:t>
      </w:r>
      <w:r w:rsidR="001D3802">
        <w:rPr>
          <w:b/>
          <w:sz w:val="16"/>
          <w:szCs w:val="16"/>
        </w:rPr>
        <w:t>C</w:t>
      </w:r>
      <w:r w:rsidR="00365097" w:rsidRPr="001D3802">
        <w:rPr>
          <w:b/>
          <w:sz w:val="16"/>
          <w:szCs w:val="16"/>
        </w:rPr>
        <w:t>anon 2030.</w:t>
      </w:r>
      <w:r w:rsidR="00365097" w:rsidRPr="00E86F95">
        <w:rPr>
          <w:sz w:val="16"/>
          <w:szCs w:val="16"/>
        </w:rPr>
        <w:t xml:space="preserve"> </w:t>
      </w:r>
      <w:r w:rsidR="007F0793" w:rsidRPr="00E86F95">
        <w:rPr>
          <w:sz w:val="16"/>
          <w:szCs w:val="16"/>
        </w:rPr>
        <w:t xml:space="preserve">This would for all purposes make invalid </w:t>
      </w:r>
      <w:r w:rsidR="007F0793" w:rsidRPr="001D3802">
        <w:rPr>
          <w:b/>
          <w:sz w:val="16"/>
          <w:szCs w:val="16"/>
        </w:rPr>
        <w:t>any chartered legal person</w:t>
      </w:r>
      <w:r w:rsidR="007F0793" w:rsidRPr="00E86F95">
        <w:rPr>
          <w:sz w:val="16"/>
          <w:szCs w:val="16"/>
        </w:rPr>
        <w:t xml:space="preserve"> entity</w:t>
      </w:r>
      <w:r w:rsidR="001D3802">
        <w:rPr>
          <w:sz w:val="16"/>
          <w:szCs w:val="16"/>
        </w:rPr>
        <w:t xml:space="preserve"> </w:t>
      </w:r>
      <w:r w:rsidR="001D3802" w:rsidRPr="008052B2">
        <w:rPr>
          <w:b/>
          <w:sz w:val="16"/>
          <w:szCs w:val="16"/>
        </w:rPr>
        <w:t>after Aug 16, 1954,</w:t>
      </w:r>
      <w:r w:rsidR="007F0793" w:rsidRPr="008052B2">
        <w:rPr>
          <w:b/>
          <w:sz w:val="16"/>
          <w:szCs w:val="16"/>
        </w:rPr>
        <w:t xml:space="preserve"> </w:t>
      </w:r>
      <w:r w:rsidR="007F0793" w:rsidRPr="00E86F95">
        <w:rPr>
          <w:sz w:val="16"/>
          <w:szCs w:val="16"/>
        </w:rPr>
        <w:t xml:space="preserve">therefor the </w:t>
      </w:r>
      <w:r w:rsidR="007F0793" w:rsidRPr="001D3802">
        <w:rPr>
          <w:b/>
          <w:sz w:val="16"/>
          <w:szCs w:val="16"/>
        </w:rPr>
        <w:t>authority is also shut</w:t>
      </w:r>
      <w:r w:rsidR="007F0793" w:rsidRPr="00E86F95">
        <w:rPr>
          <w:sz w:val="16"/>
          <w:szCs w:val="16"/>
        </w:rPr>
        <w:t xml:space="preserve"> </w:t>
      </w:r>
      <w:r w:rsidR="007F0793" w:rsidRPr="001D3802">
        <w:rPr>
          <w:b/>
          <w:sz w:val="16"/>
          <w:szCs w:val="16"/>
        </w:rPr>
        <w:t>down</w:t>
      </w:r>
      <w:r w:rsidR="007F0793" w:rsidRPr="00E86F95">
        <w:rPr>
          <w:sz w:val="16"/>
          <w:szCs w:val="16"/>
        </w:rPr>
        <w:t xml:space="preserve"> making any </w:t>
      </w:r>
      <w:r w:rsidR="007F0793" w:rsidRPr="001D3802">
        <w:rPr>
          <w:b/>
          <w:sz w:val="16"/>
          <w:szCs w:val="16"/>
        </w:rPr>
        <w:t>legislative construction declaration</w:t>
      </w:r>
      <w:r w:rsidR="007F0793" w:rsidRPr="00E86F95">
        <w:rPr>
          <w:sz w:val="16"/>
          <w:szCs w:val="16"/>
        </w:rPr>
        <w:t xml:space="preserve"> be it </w:t>
      </w:r>
      <w:r w:rsidR="007F0793" w:rsidRPr="001D3802">
        <w:rPr>
          <w:b/>
          <w:sz w:val="16"/>
          <w:szCs w:val="16"/>
        </w:rPr>
        <w:t>verbal or reduced down to the written form</w:t>
      </w:r>
      <w:r w:rsidR="001D3802">
        <w:rPr>
          <w:b/>
          <w:sz w:val="16"/>
          <w:szCs w:val="16"/>
        </w:rPr>
        <w:t>,</w:t>
      </w:r>
      <w:r w:rsidR="00F14AE1">
        <w:rPr>
          <w:b/>
          <w:sz w:val="16"/>
          <w:szCs w:val="16"/>
        </w:rPr>
        <w:t xml:space="preserve"> it</w:t>
      </w:r>
      <w:r w:rsidR="001D3802">
        <w:rPr>
          <w:b/>
          <w:sz w:val="16"/>
          <w:szCs w:val="16"/>
        </w:rPr>
        <w:t xml:space="preserve"> becomes</w:t>
      </w:r>
      <w:r w:rsidR="007F0793" w:rsidRPr="00E86F95">
        <w:rPr>
          <w:sz w:val="16"/>
          <w:szCs w:val="16"/>
        </w:rPr>
        <w:t xml:space="preserve"> a </w:t>
      </w:r>
      <w:r w:rsidR="007F0793" w:rsidRPr="001D3802">
        <w:rPr>
          <w:b/>
          <w:sz w:val="16"/>
          <w:szCs w:val="16"/>
        </w:rPr>
        <w:t>false declaration</w:t>
      </w:r>
      <w:r w:rsidR="007F0793" w:rsidRPr="00E86F95">
        <w:rPr>
          <w:sz w:val="16"/>
          <w:szCs w:val="16"/>
        </w:rPr>
        <w:t xml:space="preserve"> </w:t>
      </w:r>
      <w:r w:rsidR="007F0793" w:rsidRPr="001D3802">
        <w:rPr>
          <w:b/>
          <w:sz w:val="16"/>
          <w:szCs w:val="16"/>
        </w:rPr>
        <w:t>before grand jury or court</w:t>
      </w:r>
      <w:r w:rsidR="007F0793" w:rsidRPr="00E86F95">
        <w:rPr>
          <w:sz w:val="16"/>
          <w:szCs w:val="16"/>
        </w:rPr>
        <w:t xml:space="preserve">, and defining the </w:t>
      </w:r>
      <w:r w:rsidR="007F0793" w:rsidRPr="001D3802">
        <w:rPr>
          <w:b/>
          <w:sz w:val="16"/>
          <w:szCs w:val="16"/>
        </w:rPr>
        <w:t>person making such declaration</w:t>
      </w:r>
      <w:r w:rsidR="007F0793" w:rsidRPr="00E86F95">
        <w:rPr>
          <w:sz w:val="16"/>
          <w:szCs w:val="16"/>
        </w:rPr>
        <w:t xml:space="preserve"> </w:t>
      </w:r>
      <w:r w:rsidR="001D3802">
        <w:rPr>
          <w:sz w:val="16"/>
          <w:szCs w:val="16"/>
        </w:rPr>
        <w:t xml:space="preserve"> as </w:t>
      </w:r>
      <w:r w:rsidR="007F0793" w:rsidRPr="00E86F95">
        <w:rPr>
          <w:sz w:val="16"/>
          <w:szCs w:val="16"/>
        </w:rPr>
        <w:t xml:space="preserve">a </w:t>
      </w:r>
      <w:r w:rsidR="007F0793" w:rsidRPr="001D3802">
        <w:rPr>
          <w:b/>
          <w:sz w:val="16"/>
          <w:szCs w:val="16"/>
        </w:rPr>
        <w:t>pirate in piracy</w:t>
      </w:r>
      <w:r w:rsidR="001D3802">
        <w:rPr>
          <w:b/>
          <w:sz w:val="16"/>
          <w:szCs w:val="16"/>
        </w:rPr>
        <w:t xml:space="preserve">. </w:t>
      </w:r>
      <w:r w:rsidR="001D3802">
        <w:rPr>
          <w:sz w:val="16"/>
          <w:szCs w:val="16"/>
        </w:rPr>
        <w:t xml:space="preserve"> S</w:t>
      </w:r>
      <w:r w:rsidR="007F0793" w:rsidRPr="00E86F95">
        <w:rPr>
          <w:sz w:val="16"/>
          <w:szCs w:val="16"/>
        </w:rPr>
        <w:t xml:space="preserve">ee above for </w:t>
      </w:r>
      <w:r w:rsidR="007F0793" w:rsidRPr="001D3802">
        <w:rPr>
          <w:b/>
          <w:sz w:val="16"/>
          <w:szCs w:val="16"/>
        </w:rPr>
        <w:t>further information</w:t>
      </w:r>
      <w:r w:rsidR="007F0793" w:rsidRPr="00E86F95">
        <w:rPr>
          <w:sz w:val="16"/>
          <w:szCs w:val="16"/>
        </w:rPr>
        <w:t xml:space="preserve"> or the </w:t>
      </w:r>
      <w:r w:rsidR="007F0793" w:rsidRPr="001D3802">
        <w:rPr>
          <w:b/>
          <w:sz w:val="16"/>
          <w:szCs w:val="16"/>
        </w:rPr>
        <w:t>(DEC) or (NAP) docs</w:t>
      </w:r>
      <w:r w:rsidR="007F0793" w:rsidRPr="00E86F95">
        <w:rPr>
          <w:sz w:val="16"/>
          <w:szCs w:val="16"/>
        </w:rPr>
        <w:t>…….all are caught and guilty as charged…</w:t>
      </w:r>
      <w:r w:rsidR="008052B2">
        <w:rPr>
          <w:sz w:val="16"/>
          <w:szCs w:val="16"/>
        </w:rPr>
        <w:t>S</w:t>
      </w:r>
      <w:r w:rsidR="007F0793" w:rsidRPr="00E86F95">
        <w:rPr>
          <w:sz w:val="16"/>
          <w:szCs w:val="16"/>
        </w:rPr>
        <w:t xml:space="preserve">ee </w:t>
      </w:r>
      <w:r w:rsidR="007F0793" w:rsidRPr="008052B2">
        <w:rPr>
          <w:b/>
          <w:sz w:val="16"/>
          <w:szCs w:val="16"/>
        </w:rPr>
        <w:t>Canon 2017 above</w:t>
      </w:r>
      <w:r w:rsidR="00040A52">
        <w:rPr>
          <w:sz w:val="16"/>
          <w:szCs w:val="16"/>
        </w:rPr>
        <w:t>, accepted,</w:t>
      </w:r>
      <w:r w:rsidR="007F0793" w:rsidRPr="00E86F95">
        <w:t xml:space="preserve"> </w:t>
      </w:r>
      <w:r w:rsidR="007F0793" w:rsidRPr="00040A52">
        <w:rPr>
          <w:b/>
          <w:sz w:val="16"/>
          <w:szCs w:val="16"/>
        </w:rPr>
        <w:t>maximum punishment and penalty against</w:t>
      </w:r>
      <w:r w:rsidR="007F0793" w:rsidRPr="00E86F95">
        <w:rPr>
          <w:sz w:val="16"/>
          <w:szCs w:val="16"/>
        </w:rPr>
        <w:t xml:space="preserve"> them at the </w:t>
      </w:r>
      <w:r w:rsidR="007F0793" w:rsidRPr="00040A52">
        <w:rPr>
          <w:b/>
          <w:sz w:val="16"/>
          <w:szCs w:val="16"/>
        </w:rPr>
        <w:t>earliest opportunity.</w:t>
      </w:r>
      <w:r w:rsidR="007F0793" w:rsidRPr="00E86F95">
        <w:rPr>
          <w:sz w:val="16"/>
          <w:szCs w:val="16"/>
        </w:rPr>
        <w:t xml:space="preserve">   </w:t>
      </w:r>
    </w:p>
    <w:p w:rsidR="001B0C96" w:rsidRPr="001D3802" w:rsidRDefault="00365097">
      <w:pPr>
        <w:rPr>
          <w:b/>
          <w:sz w:val="16"/>
          <w:szCs w:val="16"/>
        </w:rPr>
      </w:pPr>
      <w:r w:rsidRPr="001D3802">
        <w:rPr>
          <w:b/>
          <w:sz w:val="16"/>
          <w:szCs w:val="16"/>
        </w:rPr>
        <w:t>Canon 2030</w:t>
      </w:r>
      <w:r w:rsidR="007F0793" w:rsidRPr="001D3802">
        <w:rPr>
          <w:b/>
          <w:sz w:val="16"/>
          <w:szCs w:val="16"/>
        </w:rPr>
        <w:t xml:space="preserve"> - </w:t>
      </w:r>
      <w:r w:rsidRPr="001D3802">
        <w:rPr>
          <w:b/>
          <w:sz w:val="16"/>
          <w:szCs w:val="16"/>
        </w:rPr>
        <w:t>Any political body or aggregate known as “State” is by definition an “Estate” and must the</w:t>
      </w:r>
      <w:r w:rsidR="007F0793" w:rsidRPr="001D3802">
        <w:rPr>
          <w:b/>
          <w:sz w:val="16"/>
          <w:szCs w:val="16"/>
        </w:rPr>
        <w:t xml:space="preserve">refore </w:t>
      </w:r>
      <w:r w:rsidRPr="001D3802">
        <w:rPr>
          <w:b/>
          <w:sz w:val="16"/>
          <w:szCs w:val="16"/>
        </w:rPr>
        <w:t>belong to a single Trust Corpus or legal person which itself bel</w:t>
      </w:r>
      <w:r w:rsidR="007F0793" w:rsidRPr="001D3802">
        <w:rPr>
          <w:b/>
          <w:sz w:val="16"/>
          <w:szCs w:val="16"/>
        </w:rPr>
        <w:t xml:space="preserve">ongs to a Testamentary Trust in </w:t>
      </w:r>
      <w:r w:rsidRPr="001D3802">
        <w:rPr>
          <w:b/>
          <w:sz w:val="16"/>
          <w:szCs w:val="16"/>
        </w:rPr>
        <w:t>accordance to a particular Constitution or Statute as its Deed and Will.</w:t>
      </w:r>
      <w:r w:rsidRPr="001D3802">
        <w:rPr>
          <w:b/>
          <w:sz w:val="16"/>
          <w:szCs w:val="16"/>
        </w:rPr>
        <w:cr/>
      </w:r>
    </w:p>
    <w:sectPr w:rsidR="001B0C96" w:rsidRPr="001D38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A9" w:rsidRDefault="00B36CA9" w:rsidP="001B0C96">
      <w:pPr>
        <w:spacing w:after="0" w:line="240" w:lineRule="auto"/>
      </w:pPr>
      <w:r>
        <w:separator/>
      </w:r>
    </w:p>
  </w:endnote>
  <w:endnote w:type="continuationSeparator" w:id="0">
    <w:p w:rsidR="00B36CA9" w:rsidRDefault="00B36CA9" w:rsidP="001B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A9" w:rsidRDefault="00B36CA9" w:rsidP="001B0C96">
      <w:pPr>
        <w:spacing w:after="0" w:line="240" w:lineRule="auto"/>
      </w:pPr>
      <w:r>
        <w:separator/>
      </w:r>
    </w:p>
  </w:footnote>
  <w:footnote w:type="continuationSeparator" w:id="0">
    <w:p w:rsidR="00B36CA9" w:rsidRDefault="00B36CA9" w:rsidP="001B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96" w:rsidRPr="001B0C96" w:rsidRDefault="001B0C96" w:rsidP="001B0C96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</w:t>
    </w:r>
    <w:r w:rsidRPr="001B0C96">
      <w:rPr>
        <w:b/>
        <w:sz w:val="32"/>
        <w:szCs w:val="32"/>
      </w:rPr>
      <w:t xml:space="preserve">SUPERIOR COURT CALIFORNIA </w:t>
    </w:r>
    <w:r>
      <w:rPr>
        <w:b/>
        <w:sz w:val="32"/>
        <w:szCs w:val="32"/>
      </w:rPr>
      <w:t xml:space="preserve">      </w:t>
    </w:r>
    <w:r w:rsidRPr="001B0C96">
      <w:rPr>
        <w:b/>
      </w:rPr>
      <w:t>T33USAMJSCJT</w:t>
    </w:r>
    <w:r>
      <w:rPr>
        <w:b/>
      </w:rPr>
      <w:t xml:space="preserve"> </w:t>
    </w:r>
    <w:r w:rsidRPr="001B0C96">
      <w:rPr>
        <w:b/>
      </w:rPr>
      <w:t>(Canon</w:t>
    </w:r>
    <w:r>
      <w:rPr>
        <w:b/>
      </w:rPr>
      <w:t xml:space="preserve"> 2017</w:t>
    </w:r>
    <w:r w:rsidRPr="001B0C96">
      <w:rPr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96"/>
    <w:rsid w:val="00040A52"/>
    <w:rsid w:val="000A08ED"/>
    <w:rsid w:val="001B0C96"/>
    <w:rsid w:val="001C7A1A"/>
    <w:rsid w:val="001D3802"/>
    <w:rsid w:val="001D6C02"/>
    <w:rsid w:val="002E20A0"/>
    <w:rsid w:val="00365097"/>
    <w:rsid w:val="00396860"/>
    <w:rsid w:val="004538E0"/>
    <w:rsid w:val="004574D0"/>
    <w:rsid w:val="004667FF"/>
    <w:rsid w:val="0047254F"/>
    <w:rsid w:val="004B2A0F"/>
    <w:rsid w:val="00547C80"/>
    <w:rsid w:val="0056525C"/>
    <w:rsid w:val="00596F5C"/>
    <w:rsid w:val="005F7DAA"/>
    <w:rsid w:val="00601D96"/>
    <w:rsid w:val="00695799"/>
    <w:rsid w:val="006C51FA"/>
    <w:rsid w:val="00731A2B"/>
    <w:rsid w:val="00740D97"/>
    <w:rsid w:val="0075158F"/>
    <w:rsid w:val="007F0793"/>
    <w:rsid w:val="00802C40"/>
    <w:rsid w:val="008052B2"/>
    <w:rsid w:val="00825FC4"/>
    <w:rsid w:val="008A0DB6"/>
    <w:rsid w:val="009E0223"/>
    <w:rsid w:val="00A915B8"/>
    <w:rsid w:val="00AD6D2E"/>
    <w:rsid w:val="00B36CA9"/>
    <w:rsid w:val="00B42782"/>
    <w:rsid w:val="00B5025D"/>
    <w:rsid w:val="00B6490F"/>
    <w:rsid w:val="00B65158"/>
    <w:rsid w:val="00C56C64"/>
    <w:rsid w:val="00C74AF0"/>
    <w:rsid w:val="00C83CEF"/>
    <w:rsid w:val="00D37109"/>
    <w:rsid w:val="00E10938"/>
    <w:rsid w:val="00E86F95"/>
    <w:rsid w:val="00EE43A1"/>
    <w:rsid w:val="00EF771B"/>
    <w:rsid w:val="00F14AE1"/>
    <w:rsid w:val="00F4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21F99-225E-4B5F-AA80-E1307B8A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C96"/>
  </w:style>
  <w:style w:type="paragraph" w:styleId="Footer">
    <w:name w:val="footer"/>
    <w:basedOn w:val="Normal"/>
    <w:link w:val="FooterChar"/>
    <w:uiPriority w:val="99"/>
    <w:unhideWhenUsed/>
    <w:rsid w:val="001B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C96"/>
  </w:style>
  <w:style w:type="paragraph" w:styleId="BalloonText">
    <w:name w:val="Balloon Text"/>
    <w:basedOn w:val="Normal"/>
    <w:link w:val="BalloonTextChar"/>
    <w:uiPriority w:val="99"/>
    <w:semiHidden/>
    <w:unhideWhenUsed/>
    <w:rsid w:val="008A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4439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20</cp:revision>
  <cp:lastPrinted>2024-10-11T17:13:00Z</cp:lastPrinted>
  <dcterms:created xsi:type="dcterms:W3CDTF">2024-10-09T18:50:00Z</dcterms:created>
  <dcterms:modified xsi:type="dcterms:W3CDTF">2024-10-13T19:12:00Z</dcterms:modified>
</cp:coreProperties>
</file>