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6" w:rsidRPr="004B65D9" w:rsidRDefault="00F56DA6" w:rsidP="00F56DA6">
      <w:pPr>
        <w:rPr>
          <w:b/>
          <w:sz w:val="36"/>
          <w:szCs w:val="36"/>
        </w:rPr>
      </w:pPr>
      <w:r w:rsidRPr="004B65D9">
        <w:rPr>
          <w:sz w:val="36"/>
          <w:szCs w:val="36"/>
        </w:rPr>
        <w:t xml:space="preserve">                   </w:t>
      </w:r>
      <w:r w:rsidRPr="004B65D9">
        <w:rPr>
          <w:b/>
          <w:sz w:val="36"/>
          <w:szCs w:val="36"/>
        </w:rPr>
        <w:t>California Code, Evidence Code - EVID 451</w:t>
      </w:r>
    </w:p>
    <w:p w:rsidR="00F56DA6" w:rsidRPr="00853166" w:rsidRDefault="00F56DA6" w:rsidP="00F56DA6">
      <w:pPr>
        <w:rPr>
          <w:b/>
          <w:sz w:val="16"/>
          <w:szCs w:val="16"/>
        </w:rPr>
      </w:pPr>
      <w:r w:rsidRPr="00853166">
        <w:rPr>
          <w:b/>
          <w:sz w:val="16"/>
          <w:szCs w:val="16"/>
        </w:rPr>
        <w:t>Judicial notice shall be taken of the following:</w:t>
      </w:r>
    </w:p>
    <w:p w:rsidR="00F56DA6" w:rsidRPr="0026511B" w:rsidRDefault="00F56DA6" w:rsidP="00F56DA6">
      <w:pPr>
        <w:rPr>
          <w:b/>
          <w:sz w:val="16"/>
          <w:szCs w:val="16"/>
        </w:rPr>
      </w:pPr>
      <w:r w:rsidRPr="00853166">
        <w:rPr>
          <w:b/>
          <w:sz w:val="16"/>
          <w:szCs w:val="16"/>
        </w:rPr>
        <w:t>(a)</w:t>
      </w:r>
      <w:r w:rsidRPr="00F56DA6">
        <w:rPr>
          <w:sz w:val="16"/>
          <w:szCs w:val="16"/>
        </w:rPr>
        <w:t xml:space="preserve"> The </w:t>
      </w:r>
      <w:r w:rsidRPr="0026511B">
        <w:rPr>
          <w:b/>
          <w:sz w:val="16"/>
          <w:szCs w:val="16"/>
        </w:rPr>
        <w:t>decisional, constitutional</w:t>
      </w:r>
      <w:r w:rsidRPr="00F56DA6">
        <w:rPr>
          <w:sz w:val="16"/>
          <w:szCs w:val="16"/>
        </w:rPr>
        <w:t xml:space="preserve">, and </w:t>
      </w:r>
      <w:r w:rsidRPr="0026511B">
        <w:rPr>
          <w:b/>
          <w:sz w:val="16"/>
          <w:szCs w:val="16"/>
        </w:rPr>
        <w:t xml:space="preserve">public statutory law </w:t>
      </w:r>
      <w:r w:rsidRPr="00F56DA6">
        <w:rPr>
          <w:sz w:val="16"/>
          <w:szCs w:val="16"/>
        </w:rPr>
        <w:t xml:space="preserve">of this state and of the </w:t>
      </w:r>
      <w:r w:rsidRPr="0026511B">
        <w:rPr>
          <w:b/>
          <w:sz w:val="16"/>
          <w:szCs w:val="16"/>
        </w:rPr>
        <w:t>United States</w:t>
      </w:r>
      <w:r w:rsidRPr="00F56DA6">
        <w:rPr>
          <w:sz w:val="16"/>
          <w:szCs w:val="16"/>
        </w:rPr>
        <w:t xml:space="preserve"> and the </w:t>
      </w:r>
      <w:r w:rsidRPr="000E312B">
        <w:rPr>
          <w:b/>
          <w:sz w:val="16"/>
          <w:szCs w:val="16"/>
        </w:rPr>
        <w:t>provisions</w:t>
      </w:r>
      <w:r w:rsidRPr="00F56DA6">
        <w:rPr>
          <w:sz w:val="16"/>
          <w:szCs w:val="16"/>
        </w:rPr>
        <w:t xml:space="preserve"> of any charter described in Section </w:t>
      </w:r>
      <w:r w:rsidRPr="0026511B">
        <w:rPr>
          <w:b/>
          <w:sz w:val="16"/>
          <w:szCs w:val="16"/>
        </w:rPr>
        <w:t>3, 4, or 5 of Article XI of the California Constitution.</w:t>
      </w:r>
    </w:p>
    <w:p w:rsidR="000E312B" w:rsidRDefault="00F56DA6" w:rsidP="00F56DA6">
      <w:pPr>
        <w:rPr>
          <w:b/>
          <w:sz w:val="16"/>
          <w:szCs w:val="16"/>
        </w:rPr>
      </w:pPr>
      <w:r w:rsidRPr="00853166">
        <w:rPr>
          <w:b/>
          <w:sz w:val="16"/>
          <w:szCs w:val="16"/>
        </w:rPr>
        <w:t>Title 26 U.S.C. Sec 7701 (a) (9); the term “United States” when used in a geographical sense includes only the States and the District of Columbia. Title 26 U.S.C. Sec 7701 (a) (10); the term “State” shall be construed to include the District of Columbia, where such construction is necessary to carry out provisions of this title.</w:t>
      </w:r>
      <w:r w:rsidR="000E312B">
        <w:rPr>
          <w:b/>
          <w:sz w:val="16"/>
          <w:szCs w:val="16"/>
        </w:rPr>
        <w:t xml:space="preserve"> P</w:t>
      </w:r>
      <w:r w:rsidR="000E312B" w:rsidRPr="000E312B">
        <w:rPr>
          <w:b/>
          <w:sz w:val="16"/>
          <w:szCs w:val="16"/>
        </w:rPr>
        <w:t>ublic law 83 – 591</w:t>
      </w:r>
      <w:r w:rsidR="000E312B">
        <w:rPr>
          <w:b/>
          <w:sz w:val="16"/>
          <w:szCs w:val="16"/>
        </w:rPr>
        <w:t xml:space="preserve">; </w:t>
      </w:r>
      <w:r w:rsidR="000E312B" w:rsidRPr="000E312B">
        <w:rPr>
          <w:b/>
          <w:sz w:val="16"/>
          <w:szCs w:val="16"/>
        </w:rPr>
        <w:t>Pub</w:t>
      </w:r>
      <w:r w:rsidR="000E312B">
        <w:rPr>
          <w:b/>
          <w:sz w:val="16"/>
          <w:szCs w:val="16"/>
        </w:rPr>
        <w:t xml:space="preserve"> </w:t>
      </w:r>
      <w:r w:rsidR="000E312B" w:rsidRPr="000E312B">
        <w:rPr>
          <w:b/>
          <w:sz w:val="16"/>
          <w:szCs w:val="16"/>
        </w:rPr>
        <w:t>.L. 83−591, 68 Stat. 730, H.R. 8300, enacted August 16, 1954;</w:t>
      </w:r>
      <w:r w:rsidR="000E312B">
        <w:rPr>
          <w:b/>
          <w:sz w:val="16"/>
          <w:szCs w:val="16"/>
        </w:rPr>
        <w:t xml:space="preserve"> </w:t>
      </w:r>
      <w:r w:rsidR="000E312B" w:rsidRPr="000E312B">
        <w:rPr>
          <w:b/>
          <w:sz w:val="16"/>
          <w:szCs w:val="16"/>
        </w:rPr>
        <w:t>see chapter 80 (sec. 7801 and following)</w:t>
      </w:r>
      <w:r w:rsidR="000E312B">
        <w:rPr>
          <w:b/>
          <w:sz w:val="16"/>
          <w:szCs w:val="16"/>
        </w:rPr>
        <w:t>; see: Sec 7806;</w:t>
      </w:r>
      <w:r w:rsidR="000E312B" w:rsidRPr="000E312B">
        <w:rPr>
          <w:b/>
          <w:sz w:val="16"/>
          <w:szCs w:val="16"/>
        </w:rPr>
        <w:t xml:space="preserve"> (a) Cross references</w:t>
      </w:r>
      <w:r w:rsidR="000E312B">
        <w:rPr>
          <w:b/>
          <w:sz w:val="16"/>
          <w:szCs w:val="16"/>
        </w:rPr>
        <w:t xml:space="preserve">; &amp; </w:t>
      </w:r>
      <w:r w:rsidR="000E312B" w:rsidRPr="000E312B">
        <w:rPr>
          <w:b/>
          <w:sz w:val="16"/>
          <w:szCs w:val="16"/>
        </w:rPr>
        <w:t>(b) Arrangement and classification;</w:t>
      </w:r>
    </w:p>
    <w:p w:rsidR="00F56DA6" w:rsidRPr="000E312B" w:rsidRDefault="00272D6F" w:rsidP="00F56DA6">
      <w:pPr>
        <w:rPr>
          <w:b/>
          <w:sz w:val="16"/>
          <w:szCs w:val="16"/>
        </w:rPr>
      </w:pPr>
      <w:r>
        <w:rPr>
          <w:b/>
        </w:rPr>
        <w:t>NOTE</w:t>
      </w:r>
      <w:r w:rsidR="00F56DA6" w:rsidRPr="00272D6F">
        <w:rPr>
          <w:b/>
        </w:rPr>
        <w:t>:</w:t>
      </w:r>
      <w:r w:rsidR="00F56DA6" w:rsidRPr="00853166">
        <w:rPr>
          <w:b/>
          <w:sz w:val="16"/>
          <w:szCs w:val="16"/>
        </w:rPr>
        <w:t xml:space="preserve"> both the “United States” and the “State” are provisions and crossed referenced to title 26 U.S.C. and according to Sec 7806</w:t>
      </w:r>
      <w:r w:rsidR="000E312B">
        <w:rPr>
          <w:b/>
          <w:sz w:val="16"/>
          <w:szCs w:val="16"/>
        </w:rPr>
        <w:t xml:space="preserve"> (a)</w:t>
      </w:r>
      <w:r w:rsidR="00F56DA6" w:rsidRPr="00853166">
        <w:rPr>
          <w:b/>
          <w:sz w:val="16"/>
          <w:szCs w:val="16"/>
        </w:rPr>
        <w:t xml:space="preserve"> shall be given no legal affect</w:t>
      </w:r>
      <w:r w:rsidR="000E312B">
        <w:rPr>
          <w:sz w:val="16"/>
          <w:szCs w:val="16"/>
        </w:rPr>
        <w:t xml:space="preserve">; &amp; </w:t>
      </w:r>
      <w:r w:rsidR="000E312B" w:rsidRPr="000E312B">
        <w:rPr>
          <w:b/>
          <w:sz w:val="16"/>
          <w:szCs w:val="16"/>
        </w:rPr>
        <w:t>(b)</w:t>
      </w:r>
      <w:r w:rsidR="004C6832">
        <w:rPr>
          <w:b/>
          <w:sz w:val="16"/>
          <w:szCs w:val="16"/>
        </w:rPr>
        <w:t xml:space="preserve"> or</w:t>
      </w:r>
      <w:r w:rsidR="004C6832">
        <w:t xml:space="preserve"> </w:t>
      </w:r>
      <w:r w:rsidR="000E312B" w:rsidRPr="000E312B">
        <w:rPr>
          <w:b/>
          <w:sz w:val="16"/>
          <w:szCs w:val="16"/>
        </w:rPr>
        <w:t>descriptive matter relating contents of this title be given any legal effect</w:t>
      </w:r>
      <w:r w:rsidR="000E312B" w:rsidRPr="000E312B">
        <w:rPr>
          <w:sz w:val="16"/>
          <w:szCs w:val="16"/>
        </w:rPr>
        <w:t>.</w:t>
      </w:r>
    </w:p>
    <w:p w:rsidR="00F56DA6" w:rsidRPr="00F56DA6" w:rsidRDefault="00F56DA6" w:rsidP="00F56DA6">
      <w:pPr>
        <w:rPr>
          <w:sz w:val="16"/>
          <w:szCs w:val="16"/>
        </w:rPr>
      </w:pPr>
      <w:r w:rsidRPr="00853166">
        <w:rPr>
          <w:b/>
          <w:sz w:val="16"/>
          <w:szCs w:val="16"/>
        </w:rPr>
        <w:t>(b)</w:t>
      </w:r>
      <w:r w:rsidRPr="00F56DA6">
        <w:rPr>
          <w:sz w:val="16"/>
          <w:szCs w:val="16"/>
        </w:rPr>
        <w:t xml:space="preserve"> </w:t>
      </w:r>
      <w:r w:rsidRPr="00641B99">
        <w:rPr>
          <w:b/>
          <w:sz w:val="16"/>
          <w:szCs w:val="16"/>
        </w:rPr>
        <w:t>Any matter</w:t>
      </w:r>
      <w:r w:rsidRPr="00F56DA6">
        <w:rPr>
          <w:sz w:val="16"/>
          <w:szCs w:val="16"/>
        </w:rPr>
        <w:t xml:space="preserve"> made a </w:t>
      </w:r>
      <w:r w:rsidRPr="008C1B73">
        <w:rPr>
          <w:b/>
          <w:sz w:val="16"/>
          <w:szCs w:val="16"/>
        </w:rPr>
        <w:t>subject of judicial notice</w:t>
      </w:r>
      <w:r w:rsidRPr="00F56DA6">
        <w:rPr>
          <w:sz w:val="16"/>
          <w:szCs w:val="16"/>
        </w:rPr>
        <w:t xml:space="preserve"> by </w:t>
      </w:r>
      <w:r w:rsidRPr="0026511B">
        <w:rPr>
          <w:b/>
          <w:sz w:val="16"/>
          <w:szCs w:val="16"/>
        </w:rPr>
        <w:t>Section 11343.6, 11344.6, or 18576</w:t>
      </w:r>
      <w:r w:rsidRPr="00F56DA6">
        <w:rPr>
          <w:sz w:val="16"/>
          <w:szCs w:val="16"/>
        </w:rPr>
        <w:t xml:space="preserve"> of the </w:t>
      </w:r>
      <w:r w:rsidRPr="002D18F8">
        <w:rPr>
          <w:b/>
          <w:sz w:val="16"/>
          <w:szCs w:val="16"/>
        </w:rPr>
        <w:t>Government Code</w:t>
      </w:r>
      <w:r w:rsidRPr="00F56DA6">
        <w:rPr>
          <w:sz w:val="16"/>
          <w:szCs w:val="16"/>
        </w:rPr>
        <w:t xml:space="preserve"> or by Section </w:t>
      </w:r>
      <w:r w:rsidRPr="008C1B73">
        <w:rPr>
          <w:b/>
          <w:sz w:val="16"/>
          <w:szCs w:val="16"/>
        </w:rPr>
        <w:t>1507 of Title 44</w:t>
      </w:r>
      <w:r w:rsidRPr="00F56DA6">
        <w:rPr>
          <w:sz w:val="16"/>
          <w:szCs w:val="16"/>
        </w:rPr>
        <w:t xml:space="preserve"> of the United States Code.</w:t>
      </w:r>
    </w:p>
    <w:p w:rsidR="00F56DA6" w:rsidRPr="00F56DA6" w:rsidRDefault="00F56DA6" w:rsidP="00F56DA6">
      <w:pPr>
        <w:rPr>
          <w:sz w:val="16"/>
          <w:szCs w:val="16"/>
        </w:rPr>
      </w:pPr>
      <w:r w:rsidRPr="001139DB">
        <w:rPr>
          <w:b/>
          <w:sz w:val="16"/>
          <w:szCs w:val="16"/>
        </w:rPr>
        <w:t>(c)</w:t>
      </w:r>
      <w:r w:rsidRPr="00F56DA6">
        <w:rPr>
          <w:sz w:val="16"/>
          <w:szCs w:val="16"/>
        </w:rPr>
        <w:t xml:space="preserve"> </w:t>
      </w:r>
      <w:r w:rsidRPr="00641B99">
        <w:rPr>
          <w:b/>
          <w:sz w:val="16"/>
          <w:szCs w:val="16"/>
        </w:rPr>
        <w:t xml:space="preserve">Rules </w:t>
      </w:r>
      <w:r w:rsidRPr="00F56DA6">
        <w:rPr>
          <w:sz w:val="16"/>
          <w:szCs w:val="16"/>
        </w:rPr>
        <w:t xml:space="preserve">of </w:t>
      </w:r>
      <w:r w:rsidRPr="0043438B">
        <w:rPr>
          <w:b/>
          <w:sz w:val="16"/>
          <w:szCs w:val="16"/>
        </w:rPr>
        <w:t xml:space="preserve">professional conduct </w:t>
      </w:r>
      <w:r w:rsidRPr="00F56DA6">
        <w:rPr>
          <w:sz w:val="16"/>
          <w:szCs w:val="16"/>
        </w:rPr>
        <w:t xml:space="preserve">for members of the </w:t>
      </w:r>
      <w:r w:rsidRPr="00853166">
        <w:rPr>
          <w:b/>
          <w:sz w:val="16"/>
          <w:szCs w:val="16"/>
        </w:rPr>
        <w:t>bar</w:t>
      </w:r>
      <w:r w:rsidRPr="00F56DA6">
        <w:rPr>
          <w:sz w:val="16"/>
          <w:szCs w:val="16"/>
        </w:rPr>
        <w:t xml:space="preserve"> adopted pursuant to </w:t>
      </w:r>
      <w:r w:rsidRPr="00046A5D">
        <w:rPr>
          <w:b/>
          <w:sz w:val="16"/>
          <w:szCs w:val="16"/>
        </w:rPr>
        <w:t xml:space="preserve">Section 6076 </w:t>
      </w:r>
      <w:r w:rsidRPr="00F56DA6">
        <w:rPr>
          <w:sz w:val="16"/>
          <w:szCs w:val="16"/>
        </w:rPr>
        <w:t xml:space="preserve">of the Business and Professions Code and rules of practice and procedure for the courts of this state adopted by the Judicial Council. </w:t>
      </w:r>
      <w:r w:rsidRPr="00853166">
        <w:rPr>
          <w:b/>
          <w:sz w:val="16"/>
          <w:szCs w:val="16"/>
        </w:rPr>
        <w:t>(The 12 presumptions of the bar guild Court are shut down due to title 26 U.S.C. Sec 7806 (a) Cross References &amp; (b) Arrangement and Classification; No inference, implication, or presumption of legislative construction shall be drawn by reason) on the “person” by a governmental entity; and it shall be given no legal effect; also No valid powers of attorney agreements, or administration of the “person” in any way shape or form outside of a court of record; under command of a judicial Tribunal or Special Master;) (Professionally the BAR members should vacate the superior court without further delay) ASAP!</w:t>
      </w:r>
      <w:r w:rsidR="00D9583D">
        <w:rPr>
          <w:b/>
          <w:sz w:val="16"/>
          <w:szCs w:val="16"/>
        </w:rPr>
        <w:t xml:space="preserve"> No inferior</w:t>
      </w:r>
      <w:r w:rsidR="008C1B73">
        <w:rPr>
          <w:b/>
          <w:sz w:val="16"/>
          <w:szCs w:val="16"/>
        </w:rPr>
        <w:t xml:space="preserve"> juridic </w:t>
      </w:r>
      <w:r w:rsidR="0043438B">
        <w:rPr>
          <w:b/>
          <w:sz w:val="16"/>
          <w:szCs w:val="16"/>
        </w:rPr>
        <w:t>“person” or inferior</w:t>
      </w:r>
      <w:r w:rsidR="00D9583D">
        <w:rPr>
          <w:b/>
          <w:sz w:val="16"/>
          <w:szCs w:val="16"/>
        </w:rPr>
        <w:t xml:space="preserve"> “person”</w:t>
      </w:r>
      <w:r w:rsidR="0043438B">
        <w:rPr>
          <w:b/>
          <w:sz w:val="16"/>
          <w:szCs w:val="16"/>
        </w:rPr>
        <w:t xml:space="preserve"> of the administrator</w:t>
      </w:r>
      <w:r w:rsidR="00D9583D">
        <w:rPr>
          <w:b/>
          <w:sz w:val="16"/>
          <w:szCs w:val="16"/>
        </w:rPr>
        <w:t>, offic</w:t>
      </w:r>
      <w:r w:rsidR="0043438B">
        <w:rPr>
          <w:b/>
          <w:sz w:val="16"/>
          <w:szCs w:val="16"/>
        </w:rPr>
        <w:t>er, judge, or sheriff</w:t>
      </w:r>
      <w:r w:rsidR="00D9583D">
        <w:rPr>
          <w:b/>
          <w:sz w:val="16"/>
          <w:szCs w:val="16"/>
        </w:rPr>
        <w:t>,</w:t>
      </w:r>
      <w:r w:rsidR="0043438B">
        <w:rPr>
          <w:b/>
          <w:sz w:val="16"/>
          <w:szCs w:val="16"/>
        </w:rPr>
        <w:t xml:space="preserve"> See: Full compliance of Canon 2017;</w:t>
      </w:r>
      <w:r w:rsidR="00641B99">
        <w:rPr>
          <w:b/>
          <w:sz w:val="16"/>
          <w:szCs w:val="16"/>
        </w:rPr>
        <w:t>***</w:t>
      </w:r>
      <w:r w:rsidR="0043438B">
        <w:rPr>
          <w:b/>
          <w:sz w:val="16"/>
          <w:szCs w:val="16"/>
        </w:rPr>
        <w:t xml:space="preserve"> </w:t>
      </w:r>
      <w:r w:rsidR="00D9583D">
        <w:rPr>
          <w:b/>
          <w:sz w:val="16"/>
          <w:szCs w:val="16"/>
        </w:rPr>
        <w:t xml:space="preserve"> </w:t>
      </w:r>
    </w:p>
    <w:p w:rsidR="00F56DA6" w:rsidRPr="00F56DA6" w:rsidRDefault="00F56DA6" w:rsidP="00F56DA6">
      <w:pPr>
        <w:rPr>
          <w:sz w:val="16"/>
          <w:szCs w:val="16"/>
        </w:rPr>
      </w:pPr>
      <w:r w:rsidRPr="001139DB">
        <w:rPr>
          <w:b/>
          <w:sz w:val="16"/>
          <w:szCs w:val="16"/>
        </w:rPr>
        <w:t>(d)</w:t>
      </w:r>
      <w:r w:rsidRPr="00F56DA6">
        <w:rPr>
          <w:sz w:val="16"/>
          <w:szCs w:val="16"/>
        </w:rPr>
        <w:t xml:space="preserve"> Rules of pleading, practice, and procedure prescribed by the United States Supreme Court, such as the Rules of the United States Supreme Court, the Federal Rules of Civil Procedure, the Federal Rules of Criminal Procedure, the </w:t>
      </w:r>
      <w:r w:rsidRPr="00046A5D">
        <w:rPr>
          <w:b/>
          <w:sz w:val="16"/>
          <w:szCs w:val="16"/>
        </w:rPr>
        <w:t>Admiralty Rules,</w:t>
      </w:r>
      <w:r w:rsidRPr="00F56DA6">
        <w:rPr>
          <w:sz w:val="16"/>
          <w:szCs w:val="16"/>
        </w:rPr>
        <w:t xml:space="preserve"> the Rules of the Court of Claims, the Rules of the Customs Court, and the General Orders and Forms in Bankruptcy.</w:t>
      </w:r>
    </w:p>
    <w:p w:rsidR="00F56DA6" w:rsidRPr="00207DEC" w:rsidRDefault="00F56DA6" w:rsidP="00F56DA6">
      <w:pPr>
        <w:rPr>
          <w:b/>
          <w:sz w:val="16"/>
          <w:szCs w:val="16"/>
        </w:rPr>
      </w:pPr>
      <w:r w:rsidRPr="00853166">
        <w:rPr>
          <w:b/>
          <w:sz w:val="16"/>
          <w:szCs w:val="16"/>
        </w:rPr>
        <w:t>California Constitution Article VI – Judicial Section 1</w:t>
      </w:r>
      <w:r w:rsidRPr="00F56DA6">
        <w:rPr>
          <w:sz w:val="16"/>
          <w:szCs w:val="16"/>
        </w:rPr>
        <w:t xml:space="preserve">. </w:t>
      </w:r>
      <w:r w:rsidRPr="00207DEC">
        <w:rPr>
          <w:b/>
          <w:sz w:val="16"/>
          <w:szCs w:val="16"/>
        </w:rPr>
        <w:t xml:space="preserve">The judicial power of this State is vested in the Supreme Court, courts of appeal, and superior courts, all of which are “courts of record”. </w:t>
      </w:r>
      <w:r w:rsidR="00612849">
        <w:rPr>
          <w:b/>
          <w:sz w:val="16"/>
          <w:szCs w:val="16"/>
        </w:rPr>
        <w:t xml:space="preserve"> </w:t>
      </w:r>
      <w:r w:rsidR="003F4789">
        <w:rPr>
          <w:b/>
          <w:sz w:val="16"/>
          <w:szCs w:val="16"/>
        </w:rPr>
        <w:t>(See</w:t>
      </w:r>
      <w:r w:rsidR="00612849">
        <w:rPr>
          <w:b/>
          <w:sz w:val="16"/>
          <w:szCs w:val="16"/>
        </w:rPr>
        <w:t xml:space="preserve">: Canon 94, &amp; Canon </w:t>
      </w:r>
      <w:r w:rsidR="003F4789">
        <w:rPr>
          <w:b/>
          <w:sz w:val="16"/>
          <w:szCs w:val="16"/>
        </w:rPr>
        <w:t>95)</w:t>
      </w:r>
      <w:r w:rsidR="00612849">
        <w:rPr>
          <w:b/>
          <w:sz w:val="16"/>
          <w:szCs w:val="16"/>
        </w:rPr>
        <w:t xml:space="preserve"> </w:t>
      </w:r>
    </w:p>
    <w:p w:rsidR="00F56DA6" w:rsidRPr="00304FCE" w:rsidRDefault="00F56DA6" w:rsidP="00F56DA6">
      <w:pPr>
        <w:rPr>
          <w:b/>
          <w:sz w:val="16"/>
          <w:szCs w:val="16"/>
        </w:rPr>
      </w:pPr>
      <w:r w:rsidRPr="00853166">
        <w:rPr>
          <w:b/>
          <w:sz w:val="16"/>
          <w:szCs w:val="16"/>
        </w:rPr>
        <w:t>COURTS OF RECORD</w:t>
      </w:r>
      <w:r w:rsidRPr="00F56DA6">
        <w:rPr>
          <w:sz w:val="16"/>
          <w:szCs w:val="16"/>
        </w:rPr>
        <w:t xml:space="preserve"> and COURTS NOT OF RECORD.  The former being those whose acts and judicial proceedings are enrolled, or recorded, for a perpetual memory and testimony, and which </w:t>
      </w:r>
      <w:r w:rsidRPr="00853166">
        <w:rPr>
          <w:b/>
          <w:sz w:val="16"/>
          <w:szCs w:val="16"/>
        </w:rPr>
        <w:t>have power to fine or imprison for contempt.</w:t>
      </w:r>
      <w:r w:rsidRPr="00F56DA6">
        <w:rPr>
          <w:sz w:val="16"/>
          <w:szCs w:val="16"/>
        </w:rPr>
        <w:t xml:space="preserve">  Error lies to their judgments, and they generally possess a seal</w:t>
      </w:r>
      <w:r w:rsidRPr="00304FCE">
        <w:rPr>
          <w:b/>
          <w:sz w:val="16"/>
          <w:szCs w:val="16"/>
        </w:rPr>
        <w:t xml:space="preserve">.  Courts not of record are those of inferior dignity, which have no power to fine or imprison, and in which the proceedings are not enrolled or recorded.  3 Bl. Comm. 24; 3 Steph. Comm. 383; The Thomas Fletcher, </w:t>
      </w:r>
      <w:proofErr w:type="spellStart"/>
      <w:r w:rsidRPr="00304FCE">
        <w:rPr>
          <w:b/>
          <w:sz w:val="16"/>
          <w:szCs w:val="16"/>
        </w:rPr>
        <w:t>C.C.Ga</w:t>
      </w:r>
      <w:proofErr w:type="spellEnd"/>
      <w:r w:rsidRPr="00304FCE">
        <w:rPr>
          <w:b/>
          <w:sz w:val="16"/>
          <w:szCs w:val="16"/>
        </w:rPr>
        <w:t xml:space="preserve">., 24 F. 481; Ex parte </w:t>
      </w:r>
      <w:proofErr w:type="spellStart"/>
      <w:r w:rsidRPr="00304FCE">
        <w:rPr>
          <w:b/>
          <w:sz w:val="16"/>
          <w:szCs w:val="16"/>
        </w:rPr>
        <w:t>Thistleton</w:t>
      </w:r>
      <w:proofErr w:type="spellEnd"/>
      <w:r w:rsidRPr="00304FCE">
        <w:rPr>
          <w:b/>
          <w:sz w:val="16"/>
          <w:szCs w:val="16"/>
        </w:rPr>
        <w:t xml:space="preserve">, 52 Cal 225; Erwin v. U.S., </w:t>
      </w:r>
      <w:proofErr w:type="spellStart"/>
      <w:r w:rsidRPr="00304FCE">
        <w:rPr>
          <w:b/>
          <w:sz w:val="16"/>
          <w:szCs w:val="16"/>
        </w:rPr>
        <w:t>D.C.Ga</w:t>
      </w:r>
      <w:proofErr w:type="spellEnd"/>
      <w:r w:rsidRPr="00304FCE">
        <w:rPr>
          <w:b/>
          <w:sz w:val="16"/>
          <w:szCs w:val="16"/>
        </w:rPr>
        <w:t xml:space="preserve">., 37 F. 488, 2 L.R.A. 229; </w:t>
      </w:r>
      <w:proofErr w:type="spellStart"/>
      <w:r w:rsidRPr="00304FCE">
        <w:rPr>
          <w:b/>
          <w:sz w:val="16"/>
          <w:szCs w:val="16"/>
        </w:rPr>
        <w:t>Heininger</w:t>
      </w:r>
      <w:proofErr w:type="spellEnd"/>
      <w:r w:rsidRPr="00304FCE">
        <w:rPr>
          <w:b/>
          <w:sz w:val="16"/>
          <w:szCs w:val="16"/>
        </w:rPr>
        <w:t xml:space="preserve"> v. Davis, 96 Ohio St. 205, 117 </w:t>
      </w:r>
      <w:r w:rsidR="00A045ED">
        <w:rPr>
          <w:b/>
          <w:sz w:val="16"/>
          <w:szCs w:val="16"/>
        </w:rPr>
        <w:t>N.E. 229, 231</w:t>
      </w:r>
      <w:r w:rsidR="001276D2">
        <w:rPr>
          <w:b/>
          <w:sz w:val="16"/>
          <w:szCs w:val="16"/>
        </w:rPr>
        <w:t>. ;</w:t>
      </w:r>
      <w:r w:rsidR="00641B99">
        <w:rPr>
          <w:b/>
          <w:sz w:val="16"/>
          <w:szCs w:val="16"/>
        </w:rPr>
        <w:t>( See</w:t>
      </w:r>
      <w:r w:rsidR="00F601C9">
        <w:rPr>
          <w:b/>
          <w:sz w:val="16"/>
          <w:szCs w:val="16"/>
        </w:rPr>
        <w:t>: CN:</w:t>
      </w:r>
      <w:r w:rsidR="001276D2">
        <w:rPr>
          <w:b/>
          <w:sz w:val="16"/>
          <w:szCs w:val="16"/>
        </w:rPr>
        <w:t xml:space="preserve"> T33USAMJSCJT</w:t>
      </w:r>
      <w:r w:rsidR="00A045ED">
        <w:rPr>
          <w:b/>
          <w:sz w:val="16"/>
          <w:szCs w:val="16"/>
        </w:rPr>
        <w:t xml:space="preserve"> (Canon 2017)</w:t>
      </w:r>
    </w:p>
    <w:p w:rsidR="00F56DA6" w:rsidRPr="00473DA7" w:rsidRDefault="00F56DA6" w:rsidP="00F56DA6">
      <w:pPr>
        <w:rPr>
          <w:b/>
          <w:sz w:val="16"/>
          <w:szCs w:val="16"/>
        </w:rPr>
      </w:pPr>
      <w:r w:rsidRPr="00853166">
        <w:rPr>
          <w:b/>
          <w:sz w:val="16"/>
          <w:szCs w:val="16"/>
        </w:rPr>
        <w:t>(e)</w:t>
      </w:r>
      <w:r w:rsidRPr="00F56DA6">
        <w:rPr>
          <w:sz w:val="16"/>
          <w:szCs w:val="16"/>
        </w:rPr>
        <w:t xml:space="preserve"> </w:t>
      </w:r>
      <w:r w:rsidRPr="00046A5D">
        <w:rPr>
          <w:b/>
          <w:sz w:val="16"/>
          <w:szCs w:val="16"/>
        </w:rPr>
        <w:t>The</w:t>
      </w:r>
      <w:r w:rsidRPr="00F56DA6">
        <w:rPr>
          <w:sz w:val="16"/>
          <w:szCs w:val="16"/>
        </w:rPr>
        <w:t xml:space="preserve"> </w:t>
      </w:r>
      <w:r w:rsidRPr="00046A5D">
        <w:rPr>
          <w:b/>
          <w:sz w:val="16"/>
          <w:szCs w:val="16"/>
        </w:rPr>
        <w:t>true signification of all English words and phrases and of all legal expressions</w:t>
      </w:r>
      <w:r w:rsidR="004963D7">
        <w:rPr>
          <w:sz w:val="16"/>
          <w:szCs w:val="16"/>
        </w:rPr>
        <w:t xml:space="preserve">; </w:t>
      </w:r>
      <w:r w:rsidRPr="00304FCE">
        <w:rPr>
          <w:b/>
          <w:sz w:val="16"/>
          <w:szCs w:val="16"/>
        </w:rPr>
        <w:t>Legal words are as follows: No,</w:t>
      </w:r>
      <w:r w:rsidRPr="00F56DA6">
        <w:rPr>
          <w:sz w:val="16"/>
          <w:szCs w:val="16"/>
        </w:rPr>
        <w:t xml:space="preserve"> </w:t>
      </w:r>
      <w:r w:rsidRPr="00D9583D">
        <w:rPr>
          <w:b/>
          <w:sz w:val="16"/>
          <w:szCs w:val="16"/>
        </w:rPr>
        <w:t xml:space="preserve">“Person”, </w:t>
      </w:r>
      <w:r w:rsidR="00D9583D" w:rsidRPr="00D9583D">
        <w:rPr>
          <w:b/>
          <w:sz w:val="16"/>
          <w:szCs w:val="16"/>
        </w:rPr>
        <w:t>entity</w:t>
      </w:r>
      <w:r w:rsidR="00D9583D">
        <w:rPr>
          <w:sz w:val="16"/>
          <w:szCs w:val="16"/>
        </w:rPr>
        <w:t xml:space="preserve"> </w:t>
      </w:r>
      <w:r w:rsidRPr="00304FCE">
        <w:rPr>
          <w:b/>
          <w:sz w:val="16"/>
          <w:szCs w:val="16"/>
        </w:rPr>
        <w:t>“Governmental entity”,</w:t>
      </w:r>
      <w:r w:rsidRPr="00F56DA6">
        <w:rPr>
          <w:sz w:val="16"/>
          <w:szCs w:val="16"/>
        </w:rPr>
        <w:t xml:space="preserve"> </w:t>
      </w:r>
      <w:r w:rsidRPr="00097F91">
        <w:rPr>
          <w:b/>
          <w:sz w:val="16"/>
          <w:szCs w:val="16"/>
        </w:rPr>
        <w:t>Arrangement and classification</w:t>
      </w:r>
      <w:r w:rsidRPr="00F56DA6">
        <w:rPr>
          <w:sz w:val="16"/>
          <w:szCs w:val="16"/>
        </w:rPr>
        <w:t>, Cross references, title, provisions, grouping, location, similar, analysis, descriptive, matter, effect, given, legal, used, portions, contents, states, united states, relating, side notes, tables, Act, treaties, piracy, pirate, privateering, fraud, law of</w:t>
      </w:r>
      <w:r w:rsidR="00D9583D">
        <w:rPr>
          <w:sz w:val="16"/>
          <w:szCs w:val="16"/>
        </w:rPr>
        <w:t xml:space="preserve"> nations, judicial tribunal, </w:t>
      </w:r>
      <w:r w:rsidRPr="00F56DA6">
        <w:rPr>
          <w:sz w:val="16"/>
          <w:szCs w:val="16"/>
        </w:rPr>
        <w:t xml:space="preserve">presumption, interference, implication, legislative construction, remedy, sovereign, contracting sovereigns, beneficiary’s, agent, officer, judge, sheriff, clerk, administrator, and more of them contained herein stated; and as described next;  </w:t>
      </w:r>
      <w:r w:rsidR="007F50CA">
        <w:rPr>
          <w:sz w:val="16"/>
          <w:szCs w:val="16"/>
        </w:rPr>
        <w:t>***</w:t>
      </w:r>
      <w:r w:rsidR="004963D7" w:rsidRPr="00C90B89">
        <w:rPr>
          <w:b/>
          <w:sz w:val="16"/>
          <w:szCs w:val="16"/>
        </w:rPr>
        <w:t>Canon 2017</w:t>
      </w:r>
      <w:r w:rsidR="004963D7" w:rsidRPr="004963D7">
        <w:rPr>
          <w:sz w:val="16"/>
          <w:szCs w:val="16"/>
        </w:rPr>
        <w:t xml:space="preserve"> - </w:t>
      </w:r>
      <w:r w:rsidR="004963D7" w:rsidRPr="00C90B89">
        <w:rPr>
          <w:b/>
          <w:sz w:val="16"/>
          <w:szCs w:val="16"/>
        </w:rPr>
        <w:t>Any inferior juridic person</w:t>
      </w:r>
      <w:r w:rsidR="004963D7" w:rsidRPr="004963D7">
        <w:rPr>
          <w:sz w:val="16"/>
          <w:szCs w:val="16"/>
        </w:rPr>
        <w:t xml:space="preserve"> or </w:t>
      </w:r>
      <w:r w:rsidR="004963D7" w:rsidRPr="00C90B89">
        <w:rPr>
          <w:b/>
          <w:sz w:val="16"/>
          <w:szCs w:val="16"/>
        </w:rPr>
        <w:t>inferior person</w:t>
      </w:r>
      <w:r w:rsidR="004963D7" w:rsidRPr="004963D7">
        <w:rPr>
          <w:sz w:val="16"/>
          <w:szCs w:val="16"/>
        </w:rPr>
        <w:t xml:space="preserve"> </w:t>
      </w:r>
      <w:r w:rsidR="004963D7" w:rsidRPr="00C90B89">
        <w:rPr>
          <w:b/>
          <w:sz w:val="16"/>
          <w:szCs w:val="16"/>
        </w:rPr>
        <w:t>that participates in gross fraud against the law</w:t>
      </w:r>
      <w:r w:rsidR="004963D7" w:rsidRPr="004963D7">
        <w:rPr>
          <w:sz w:val="16"/>
          <w:szCs w:val="16"/>
        </w:rPr>
        <w:t xml:space="preserve"> </w:t>
      </w:r>
      <w:r w:rsidR="004963D7" w:rsidRPr="00DB519F">
        <w:rPr>
          <w:b/>
          <w:sz w:val="16"/>
          <w:szCs w:val="16"/>
        </w:rPr>
        <w:t>by asserting</w:t>
      </w:r>
      <w:r w:rsidR="004963D7" w:rsidRPr="004963D7">
        <w:rPr>
          <w:sz w:val="16"/>
          <w:szCs w:val="16"/>
        </w:rPr>
        <w:t xml:space="preserve"> </w:t>
      </w:r>
      <w:r w:rsidR="004963D7" w:rsidRPr="00C90B89">
        <w:rPr>
          <w:b/>
          <w:sz w:val="16"/>
          <w:szCs w:val="16"/>
        </w:rPr>
        <w:t>inferior rights</w:t>
      </w:r>
      <w:r w:rsidR="004963D7" w:rsidRPr="004963D7">
        <w:rPr>
          <w:sz w:val="16"/>
          <w:szCs w:val="16"/>
        </w:rPr>
        <w:t xml:space="preserve"> over </w:t>
      </w:r>
      <w:r w:rsidR="004963D7" w:rsidRPr="00C90B89">
        <w:rPr>
          <w:b/>
          <w:sz w:val="16"/>
          <w:szCs w:val="16"/>
        </w:rPr>
        <w:t>lawfully superior rights</w:t>
      </w:r>
      <w:r w:rsidR="004963D7" w:rsidRPr="004963D7">
        <w:rPr>
          <w:sz w:val="16"/>
          <w:szCs w:val="16"/>
        </w:rPr>
        <w:t xml:space="preserve"> </w:t>
      </w:r>
      <w:r w:rsidR="004963D7" w:rsidRPr="00C90B89">
        <w:rPr>
          <w:b/>
          <w:sz w:val="16"/>
          <w:szCs w:val="16"/>
        </w:rPr>
        <w:t>accepts and consents personally to the full liability of their actions</w:t>
      </w:r>
      <w:r w:rsidR="004963D7">
        <w:rPr>
          <w:sz w:val="16"/>
          <w:szCs w:val="16"/>
        </w:rPr>
        <w:t>;</w:t>
      </w:r>
      <w:r w:rsidR="004963D7" w:rsidRPr="004963D7">
        <w:t xml:space="preserve"> </w:t>
      </w:r>
      <w:r w:rsidR="004963D7" w:rsidRPr="004963D7">
        <w:rPr>
          <w:sz w:val="16"/>
          <w:szCs w:val="16"/>
        </w:rPr>
        <w:t xml:space="preserve">including the </w:t>
      </w:r>
      <w:r w:rsidR="004963D7" w:rsidRPr="00C90B89">
        <w:rPr>
          <w:b/>
          <w:sz w:val="16"/>
          <w:szCs w:val="16"/>
        </w:rPr>
        <w:t>pursuit of maximum punishment</w:t>
      </w:r>
      <w:r w:rsidR="004963D7" w:rsidRPr="004963D7">
        <w:rPr>
          <w:sz w:val="16"/>
          <w:szCs w:val="16"/>
        </w:rPr>
        <w:t xml:space="preserve"> and </w:t>
      </w:r>
      <w:r w:rsidR="004963D7" w:rsidRPr="00C90B89">
        <w:rPr>
          <w:b/>
          <w:sz w:val="16"/>
          <w:szCs w:val="16"/>
        </w:rPr>
        <w:t>penalty against them at the earliest opportunity</w:t>
      </w:r>
      <w:r w:rsidR="007F50CA">
        <w:rPr>
          <w:b/>
          <w:sz w:val="16"/>
          <w:szCs w:val="16"/>
        </w:rPr>
        <w:t>***</w:t>
      </w:r>
      <w:r w:rsidR="004963D7" w:rsidRPr="00473DA7">
        <w:rPr>
          <w:b/>
          <w:sz w:val="16"/>
          <w:szCs w:val="16"/>
        </w:rPr>
        <w:t>.</w:t>
      </w:r>
      <w:r w:rsidR="00D9583D" w:rsidRPr="00473DA7">
        <w:rPr>
          <w:b/>
          <w:sz w:val="16"/>
          <w:szCs w:val="16"/>
        </w:rPr>
        <w:t xml:space="preserve"> ”Vessel” </w:t>
      </w:r>
      <w:r w:rsidR="00F601C9">
        <w:rPr>
          <w:b/>
          <w:sz w:val="16"/>
          <w:szCs w:val="16"/>
        </w:rPr>
        <w:t>Citizen thereof</w:t>
      </w:r>
      <w:r w:rsidR="00DB519F">
        <w:rPr>
          <w:b/>
          <w:sz w:val="16"/>
          <w:szCs w:val="16"/>
        </w:rPr>
        <w:t>; LAW</w:t>
      </w:r>
      <w:r w:rsidR="00F601C9">
        <w:rPr>
          <w:b/>
          <w:sz w:val="16"/>
          <w:szCs w:val="16"/>
        </w:rPr>
        <w:t>;</w:t>
      </w:r>
      <w:r w:rsidR="00641B99">
        <w:rPr>
          <w:b/>
          <w:sz w:val="16"/>
          <w:szCs w:val="16"/>
        </w:rPr>
        <w:t xml:space="preserve"> Not</w:t>
      </w:r>
      <w:r w:rsidR="00F601C9">
        <w:rPr>
          <w:b/>
          <w:sz w:val="16"/>
          <w:szCs w:val="16"/>
        </w:rPr>
        <w:t xml:space="preserve"> </w:t>
      </w:r>
      <w:r w:rsidR="00D9583D" w:rsidRPr="00473DA7">
        <w:rPr>
          <w:b/>
          <w:sz w:val="16"/>
          <w:szCs w:val="16"/>
        </w:rPr>
        <w:t xml:space="preserve">Twin Public dead legal “person”; Notice in law;  </w:t>
      </w:r>
    </w:p>
    <w:p w:rsidR="00F56DA6" w:rsidRPr="00C90B89" w:rsidRDefault="00F56DA6" w:rsidP="00F56DA6">
      <w:pPr>
        <w:rPr>
          <w:b/>
          <w:sz w:val="16"/>
          <w:szCs w:val="16"/>
        </w:rPr>
      </w:pPr>
      <w:r w:rsidRPr="00C90B89">
        <w:rPr>
          <w:b/>
          <w:sz w:val="16"/>
          <w:szCs w:val="16"/>
        </w:rPr>
        <w:t>(a) Cross references</w:t>
      </w:r>
      <w:r w:rsidR="004963D7" w:rsidRPr="00C90B89">
        <w:rPr>
          <w:b/>
          <w:sz w:val="16"/>
          <w:szCs w:val="16"/>
        </w:rPr>
        <w:t>:</w:t>
      </w:r>
      <w:r w:rsidR="004963D7">
        <w:rPr>
          <w:sz w:val="16"/>
          <w:szCs w:val="16"/>
        </w:rPr>
        <w:t xml:space="preserve"> </w:t>
      </w:r>
      <w:r w:rsidRPr="00F56DA6">
        <w:rPr>
          <w:sz w:val="16"/>
          <w:szCs w:val="16"/>
        </w:rPr>
        <w:t xml:space="preserve">The </w:t>
      </w:r>
      <w:r w:rsidRPr="00EC21BE">
        <w:rPr>
          <w:b/>
          <w:sz w:val="16"/>
          <w:szCs w:val="16"/>
        </w:rPr>
        <w:t>cross references</w:t>
      </w:r>
      <w:r w:rsidRPr="00F56DA6">
        <w:rPr>
          <w:sz w:val="16"/>
          <w:szCs w:val="16"/>
        </w:rPr>
        <w:t xml:space="preserve"> in this title to </w:t>
      </w:r>
      <w:r w:rsidRPr="00097F91">
        <w:rPr>
          <w:b/>
          <w:sz w:val="16"/>
          <w:szCs w:val="16"/>
        </w:rPr>
        <w:t>other portions of the title</w:t>
      </w:r>
      <w:r w:rsidRPr="00F56DA6">
        <w:rPr>
          <w:sz w:val="16"/>
          <w:szCs w:val="16"/>
        </w:rPr>
        <w:t xml:space="preserve">, or other </w:t>
      </w:r>
      <w:r w:rsidRPr="00EC21BE">
        <w:rPr>
          <w:b/>
          <w:sz w:val="16"/>
          <w:szCs w:val="16"/>
        </w:rPr>
        <w:t>provisions of law</w:t>
      </w:r>
      <w:r w:rsidRPr="00F56DA6">
        <w:rPr>
          <w:sz w:val="16"/>
          <w:szCs w:val="16"/>
        </w:rPr>
        <w:t xml:space="preserve">, where the word </w:t>
      </w:r>
      <w:r w:rsidRPr="001139DB">
        <w:rPr>
          <w:b/>
          <w:sz w:val="16"/>
          <w:szCs w:val="16"/>
        </w:rPr>
        <w:t>"see"</w:t>
      </w:r>
      <w:r w:rsidRPr="00F56DA6">
        <w:rPr>
          <w:sz w:val="16"/>
          <w:szCs w:val="16"/>
        </w:rPr>
        <w:t xml:space="preserve"> is used, are made only for convenience, and </w:t>
      </w:r>
      <w:r w:rsidRPr="00C90B89">
        <w:rPr>
          <w:b/>
          <w:sz w:val="16"/>
          <w:szCs w:val="16"/>
        </w:rPr>
        <w:t>shall be given no legal effect.</w:t>
      </w:r>
    </w:p>
    <w:p w:rsidR="00F56DA6" w:rsidRPr="00F56DA6" w:rsidRDefault="00F56DA6" w:rsidP="00F56DA6">
      <w:pPr>
        <w:rPr>
          <w:sz w:val="16"/>
          <w:szCs w:val="16"/>
        </w:rPr>
      </w:pPr>
      <w:r w:rsidRPr="00C90B89">
        <w:rPr>
          <w:b/>
          <w:sz w:val="16"/>
          <w:szCs w:val="16"/>
        </w:rPr>
        <w:t>(b) Arrangement and classification</w:t>
      </w:r>
      <w:r w:rsidR="004963D7" w:rsidRPr="00C90B89">
        <w:rPr>
          <w:b/>
          <w:sz w:val="16"/>
          <w:szCs w:val="16"/>
        </w:rPr>
        <w:t>:</w:t>
      </w:r>
      <w:r w:rsidR="004963D7">
        <w:rPr>
          <w:sz w:val="16"/>
          <w:szCs w:val="16"/>
        </w:rPr>
        <w:t xml:space="preserve"> </w:t>
      </w:r>
      <w:r w:rsidRPr="00EC21BE">
        <w:rPr>
          <w:b/>
          <w:sz w:val="20"/>
          <w:szCs w:val="20"/>
        </w:rPr>
        <w:t>No</w:t>
      </w:r>
      <w:r w:rsidRPr="00F56DA6">
        <w:rPr>
          <w:sz w:val="16"/>
          <w:szCs w:val="16"/>
        </w:rPr>
        <w:t xml:space="preserve"> </w:t>
      </w:r>
      <w:r w:rsidRPr="00EC21BE">
        <w:rPr>
          <w:b/>
          <w:sz w:val="16"/>
          <w:szCs w:val="16"/>
        </w:rPr>
        <w:t>inference, implication, or presumption of legislative construction</w:t>
      </w:r>
      <w:r w:rsidRPr="00F56DA6">
        <w:rPr>
          <w:sz w:val="16"/>
          <w:szCs w:val="16"/>
        </w:rPr>
        <w:t xml:space="preserve"> shall be drawn or </w:t>
      </w:r>
      <w:r w:rsidRPr="00EC21BE">
        <w:rPr>
          <w:b/>
          <w:sz w:val="16"/>
          <w:szCs w:val="16"/>
        </w:rPr>
        <w:t>made by reason</w:t>
      </w:r>
      <w:r w:rsidRPr="00F56DA6">
        <w:rPr>
          <w:sz w:val="16"/>
          <w:szCs w:val="16"/>
        </w:rPr>
        <w:t xml:space="preserve"> of the </w:t>
      </w:r>
      <w:r w:rsidRPr="00EC21BE">
        <w:rPr>
          <w:b/>
          <w:sz w:val="16"/>
          <w:szCs w:val="16"/>
        </w:rPr>
        <w:t>location or grouping of any particular section or provision or portion of this title</w:t>
      </w:r>
      <w:r w:rsidRPr="00F56DA6">
        <w:rPr>
          <w:sz w:val="16"/>
          <w:szCs w:val="16"/>
        </w:rPr>
        <w:t>, nor shall any table of contents, table of cross references, or similar outline, analysis</w:t>
      </w:r>
      <w:r w:rsidRPr="002D18F8">
        <w:rPr>
          <w:b/>
          <w:sz w:val="16"/>
          <w:szCs w:val="16"/>
        </w:rPr>
        <w:t>, or</w:t>
      </w:r>
      <w:r w:rsidRPr="00F56DA6">
        <w:rPr>
          <w:sz w:val="16"/>
          <w:szCs w:val="16"/>
        </w:rPr>
        <w:t xml:space="preserve"> </w:t>
      </w:r>
      <w:r w:rsidRPr="00EC21BE">
        <w:rPr>
          <w:b/>
          <w:sz w:val="16"/>
          <w:szCs w:val="16"/>
        </w:rPr>
        <w:t>descriptive matter relating to the contents</w:t>
      </w:r>
      <w:r w:rsidRPr="00F56DA6">
        <w:rPr>
          <w:sz w:val="16"/>
          <w:szCs w:val="16"/>
        </w:rPr>
        <w:t xml:space="preserve"> of this </w:t>
      </w:r>
      <w:r w:rsidRPr="00C90B89">
        <w:rPr>
          <w:b/>
          <w:sz w:val="16"/>
          <w:szCs w:val="16"/>
        </w:rPr>
        <w:t>title be given any legal effect</w:t>
      </w:r>
      <w:r w:rsidRPr="00F56DA6">
        <w:rPr>
          <w:sz w:val="16"/>
          <w:szCs w:val="16"/>
        </w:rPr>
        <w:t>.</w:t>
      </w:r>
    </w:p>
    <w:p w:rsidR="00F56DA6" w:rsidRPr="00F56DA6" w:rsidRDefault="00F56DA6" w:rsidP="00F56DA6">
      <w:pPr>
        <w:rPr>
          <w:sz w:val="16"/>
          <w:szCs w:val="16"/>
        </w:rPr>
      </w:pPr>
      <w:r w:rsidRPr="00853166">
        <w:rPr>
          <w:b/>
          <w:sz w:val="16"/>
          <w:szCs w:val="16"/>
        </w:rPr>
        <w:t>(f)</w:t>
      </w:r>
      <w:r w:rsidRPr="00F56DA6">
        <w:rPr>
          <w:sz w:val="16"/>
          <w:szCs w:val="16"/>
        </w:rPr>
        <w:t xml:space="preserve"> </w:t>
      </w:r>
      <w:r w:rsidRPr="00641B99">
        <w:rPr>
          <w:b/>
          <w:sz w:val="16"/>
          <w:szCs w:val="16"/>
        </w:rPr>
        <w:t>Facts and propositions of generalized knowledge</w:t>
      </w:r>
      <w:r w:rsidRPr="00F56DA6">
        <w:rPr>
          <w:sz w:val="16"/>
          <w:szCs w:val="16"/>
        </w:rPr>
        <w:t xml:space="preserve"> </w:t>
      </w:r>
      <w:r w:rsidRPr="00641B99">
        <w:rPr>
          <w:b/>
          <w:sz w:val="16"/>
          <w:szCs w:val="16"/>
        </w:rPr>
        <w:t>that are</w:t>
      </w:r>
      <w:r w:rsidRPr="00F56DA6">
        <w:rPr>
          <w:sz w:val="16"/>
          <w:szCs w:val="16"/>
        </w:rPr>
        <w:t xml:space="preserve"> </w:t>
      </w:r>
      <w:r w:rsidRPr="00641B99">
        <w:rPr>
          <w:b/>
          <w:sz w:val="16"/>
          <w:szCs w:val="16"/>
        </w:rPr>
        <w:t>so universally known that they cannot reasonably be the subjec</w:t>
      </w:r>
      <w:r w:rsidR="00304FCE" w:rsidRPr="00641B99">
        <w:rPr>
          <w:b/>
          <w:sz w:val="16"/>
          <w:szCs w:val="16"/>
        </w:rPr>
        <w:t>t of dispute</w:t>
      </w:r>
      <w:r w:rsidR="00304FCE">
        <w:rPr>
          <w:sz w:val="16"/>
          <w:szCs w:val="16"/>
        </w:rPr>
        <w:t xml:space="preserve">. </w:t>
      </w:r>
    </w:p>
    <w:p w:rsidR="00F56DA6" w:rsidRPr="00853166" w:rsidRDefault="00F56DA6" w:rsidP="00F56DA6">
      <w:pPr>
        <w:rPr>
          <w:b/>
          <w:sz w:val="16"/>
          <w:szCs w:val="16"/>
        </w:rPr>
      </w:pPr>
      <w:r w:rsidRPr="00853166">
        <w:rPr>
          <w:b/>
          <w:sz w:val="16"/>
          <w:szCs w:val="16"/>
        </w:rPr>
        <w:t xml:space="preserve">Title 18 U.S.C.; Title 26 U.S.C.; Title 28 U.S.C.; "United States" v. Reid, </w:t>
      </w:r>
      <w:proofErr w:type="spellStart"/>
      <w:r w:rsidRPr="00853166">
        <w:rPr>
          <w:b/>
          <w:sz w:val="16"/>
          <w:szCs w:val="16"/>
        </w:rPr>
        <w:t>C.C.A.Or</w:t>
      </w:r>
      <w:proofErr w:type="spellEnd"/>
      <w:r w:rsidRPr="00853166">
        <w:rPr>
          <w:b/>
          <w:sz w:val="16"/>
          <w:szCs w:val="16"/>
        </w:rPr>
        <w:t>.,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5739BE" w:rsidRPr="00853166">
        <w:rPr>
          <w:b/>
          <w:sz w:val="16"/>
          <w:szCs w:val="16"/>
        </w:rPr>
        <w:t xml:space="preserve">;. </w:t>
      </w:r>
      <w:r w:rsidRPr="00853166">
        <w:rPr>
          <w:b/>
          <w:sz w:val="16"/>
          <w:szCs w:val="16"/>
        </w:rPr>
        <w:t xml:space="preserve">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v. Peoples Nat. Bank, 144 SE 505. 151 </w:t>
      </w:r>
      <w:r w:rsidR="00AA0BE5" w:rsidRPr="00853166">
        <w:rPr>
          <w:b/>
          <w:sz w:val="16"/>
          <w:szCs w:val="16"/>
        </w:rPr>
        <w:t>VA</w:t>
      </w:r>
      <w:r w:rsidRPr="00853166">
        <w:rPr>
          <w:b/>
          <w:sz w:val="16"/>
          <w:szCs w:val="16"/>
        </w:rPr>
        <w:t xml:space="preserve"> </w:t>
      </w:r>
      <w:r w:rsidR="00AA0BE5" w:rsidRPr="00853166">
        <w:rPr>
          <w:b/>
          <w:sz w:val="16"/>
          <w:szCs w:val="16"/>
        </w:rPr>
        <w:t>195;</w:t>
      </w:r>
      <w:r w:rsidR="00B83B48">
        <w:rPr>
          <w:b/>
          <w:sz w:val="16"/>
          <w:szCs w:val="16"/>
        </w:rPr>
        <w:t xml:space="preserve"> </w:t>
      </w:r>
      <w:r w:rsidRPr="00853166">
        <w:rPr>
          <w:b/>
          <w:sz w:val="16"/>
          <w:szCs w:val="16"/>
        </w:rPr>
        <w:t>CA Gov't Code Section 11120;</w:t>
      </w:r>
      <w:r w:rsidR="00F560D0">
        <w:rPr>
          <w:b/>
          <w:sz w:val="16"/>
          <w:szCs w:val="16"/>
        </w:rPr>
        <w:t xml:space="preserve"> Laws Canon 1, 3, 4, 5, 6, </w:t>
      </w:r>
      <w:r w:rsidR="00B83B48">
        <w:rPr>
          <w:b/>
          <w:sz w:val="16"/>
          <w:szCs w:val="16"/>
        </w:rPr>
        <w:t xml:space="preserve">20, 23, 24, 25, 26, 27, 32, 33,&amp; Canon 1700; Canon 3208; 3209; 3210; Canon 2017; 2030; 2031; 38,39,40, Canon 48, 50, 51, 52, 54, </w:t>
      </w:r>
      <w:r w:rsidR="00612849">
        <w:rPr>
          <w:b/>
          <w:sz w:val="16"/>
          <w:szCs w:val="16"/>
        </w:rPr>
        <w:t xml:space="preserve">69, </w:t>
      </w:r>
      <w:r w:rsidR="002D73B2">
        <w:rPr>
          <w:b/>
          <w:sz w:val="16"/>
          <w:szCs w:val="16"/>
        </w:rPr>
        <w:t>71;</w:t>
      </w:r>
      <w:r w:rsidR="00612849">
        <w:rPr>
          <w:b/>
          <w:sz w:val="16"/>
          <w:szCs w:val="16"/>
        </w:rPr>
        <w:t xml:space="preserve"> 94, 95,</w:t>
      </w:r>
      <w:r w:rsidR="002D73B2">
        <w:rPr>
          <w:b/>
          <w:sz w:val="16"/>
          <w:szCs w:val="16"/>
        </w:rPr>
        <w:t xml:space="preserve"> Canon 2057; Canon 1326, 1,2,3,</w:t>
      </w:r>
      <w:r w:rsidR="00002F43">
        <w:rPr>
          <w:b/>
          <w:sz w:val="16"/>
          <w:szCs w:val="16"/>
        </w:rPr>
        <w:t xml:space="preserve"> </w:t>
      </w:r>
    </w:p>
    <w:p w:rsidR="004B65D9" w:rsidRPr="004B65D9" w:rsidRDefault="00F56DA6" w:rsidP="004B65D9">
      <w:pPr>
        <w:jc w:val="center"/>
        <w:rPr>
          <w:b/>
          <w:sz w:val="36"/>
          <w:szCs w:val="36"/>
        </w:rPr>
      </w:pPr>
      <w:r w:rsidRPr="004B65D9">
        <w:rPr>
          <w:b/>
          <w:sz w:val="36"/>
          <w:szCs w:val="36"/>
        </w:rPr>
        <w:lastRenderedPageBreak/>
        <w:t xml:space="preserve">California Code, Evidence Code EVID </w:t>
      </w:r>
      <w:r w:rsidR="004B65D9">
        <w:rPr>
          <w:b/>
          <w:sz w:val="36"/>
          <w:szCs w:val="36"/>
        </w:rPr>
        <w:t>–</w:t>
      </w:r>
      <w:r w:rsidRPr="004B65D9">
        <w:rPr>
          <w:b/>
          <w:sz w:val="36"/>
          <w:szCs w:val="36"/>
        </w:rPr>
        <w:t xml:space="preserve"> 452</w:t>
      </w:r>
    </w:p>
    <w:p w:rsidR="00F56DA6" w:rsidRPr="00853166" w:rsidRDefault="00F56DA6" w:rsidP="00F56DA6">
      <w:pPr>
        <w:rPr>
          <w:b/>
          <w:sz w:val="16"/>
          <w:szCs w:val="16"/>
        </w:rPr>
      </w:pPr>
      <w:r w:rsidRPr="00853166">
        <w:rPr>
          <w:b/>
          <w:sz w:val="16"/>
          <w:szCs w:val="16"/>
        </w:rPr>
        <w:t>Judicial notice may be taken of the following matters to the extent that they are not embraced within Section 451:</w:t>
      </w:r>
    </w:p>
    <w:p w:rsidR="00F56DA6" w:rsidRDefault="00F56DA6" w:rsidP="00F56DA6">
      <w:pPr>
        <w:rPr>
          <w:sz w:val="16"/>
          <w:szCs w:val="16"/>
        </w:rPr>
      </w:pPr>
      <w:r w:rsidRPr="00853166">
        <w:rPr>
          <w:b/>
          <w:sz w:val="16"/>
          <w:szCs w:val="16"/>
        </w:rPr>
        <w:t>(a)</w:t>
      </w:r>
      <w:r w:rsidRPr="00F56DA6">
        <w:rPr>
          <w:sz w:val="16"/>
          <w:szCs w:val="16"/>
        </w:rPr>
        <w:t xml:space="preserve"> The </w:t>
      </w:r>
      <w:r w:rsidRPr="0089290D">
        <w:rPr>
          <w:b/>
          <w:sz w:val="16"/>
          <w:szCs w:val="16"/>
        </w:rPr>
        <w:t>decisional,</w:t>
      </w:r>
      <w:r w:rsidRPr="00F56DA6">
        <w:rPr>
          <w:sz w:val="16"/>
          <w:szCs w:val="16"/>
        </w:rPr>
        <w:t xml:space="preserve"> </w:t>
      </w:r>
      <w:r w:rsidRPr="0089290D">
        <w:rPr>
          <w:b/>
          <w:sz w:val="16"/>
          <w:szCs w:val="16"/>
        </w:rPr>
        <w:t>constitutional,</w:t>
      </w:r>
      <w:r w:rsidRPr="00F56DA6">
        <w:rPr>
          <w:sz w:val="16"/>
          <w:szCs w:val="16"/>
        </w:rPr>
        <w:t xml:space="preserve"> and </w:t>
      </w:r>
      <w:r w:rsidRPr="0089290D">
        <w:rPr>
          <w:b/>
          <w:sz w:val="16"/>
          <w:szCs w:val="16"/>
        </w:rPr>
        <w:t>statutory law</w:t>
      </w:r>
      <w:r w:rsidRPr="00F56DA6">
        <w:rPr>
          <w:sz w:val="16"/>
          <w:szCs w:val="16"/>
        </w:rPr>
        <w:t xml:space="preserve"> of any </w:t>
      </w:r>
      <w:r w:rsidRPr="0089290D">
        <w:rPr>
          <w:b/>
          <w:sz w:val="16"/>
          <w:szCs w:val="16"/>
        </w:rPr>
        <w:t>state of the United States</w:t>
      </w:r>
      <w:r w:rsidRPr="00F56DA6">
        <w:rPr>
          <w:sz w:val="16"/>
          <w:szCs w:val="16"/>
        </w:rPr>
        <w:t xml:space="preserve"> and the </w:t>
      </w:r>
      <w:r w:rsidRPr="0089290D">
        <w:rPr>
          <w:b/>
          <w:sz w:val="16"/>
          <w:szCs w:val="16"/>
        </w:rPr>
        <w:t>resolutions and private acts</w:t>
      </w:r>
      <w:r w:rsidRPr="00F56DA6">
        <w:rPr>
          <w:sz w:val="16"/>
          <w:szCs w:val="16"/>
        </w:rPr>
        <w:t xml:space="preserve"> of the</w:t>
      </w:r>
      <w:r w:rsidRPr="0089290D">
        <w:rPr>
          <w:b/>
          <w:sz w:val="16"/>
          <w:szCs w:val="16"/>
        </w:rPr>
        <w:t xml:space="preserve"> Congress</w:t>
      </w:r>
      <w:r w:rsidRPr="00F56DA6">
        <w:rPr>
          <w:sz w:val="16"/>
          <w:szCs w:val="16"/>
        </w:rPr>
        <w:t xml:space="preserve"> of </w:t>
      </w:r>
      <w:r w:rsidRPr="0089290D">
        <w:rPr>
          <w:b/>
          <w:sz w:val="16"/>
          <w:szCs w:val="16"/>
        </w:rPr>
        <w:t>the United States</w:t>
      </w:r>
      <w:r w:rsidRPr="00F56DA6">
        <w:rPr>
          <w:sz w:val="16"/>
          <w:szCs w:val="16"/>
        </w:rPr>
        <w:t xml:space="preserve"> and of the </w:t>
      </w:r>
      <w:r w:rsidRPr="0089290D">
        <w:rPr>
          <w:b/>
          <w:sz w:val="16"/>
          <w:szCs w:val="16"/>
        </w:rPr>
        <w:t>Legislature of this state.</w:t>
      </w:r>
      <w:r w:rsidRPr="00F56DA6">
        <w:rPr>
          <w:sz w:val="16"/>
          <w:szCs w:val="16"/>
        </w:rPr>
        <w:t xml:space="preserve"> </w:t>
      </w:r>
    </w:p>
    <w:p w:rsidR="00002F43" w:rsidRPr="00002F43" w:rsidRDefault="00002F43" w:rsidP="00002F43">
      <w:pPr>
        <w:rPr>
          <w:sz w:val="16"/>
          <w:szCs w:val="16"/>
        </w:rPr>
      </w:pPr>
      <w:r w:rsidRPr="00002F43">
        <w:rPr>
          <w:b/>
          <w:sz w:val="16"/>
          <w:szCs w:val="16"/>
        </w:rPr>
        <w:t>Title 26 U.S.C. Sec 7701 (a) (9);</w:t>
      </w:r>
      <w:r w:rsidRPr="00002F43">
        <w:rPr>
          <w:sz w:val="16"/>
          <w:szCs w:val="16"/>
        </w:rPr>
        <w:t xml:space="preserve"> the term </w:t>
      </w:r>
      <w:r w:rsidRPr="00002F43">
        <w:rPr>
          <w:b/>
          <w:sz w:val="16"/>
          <w:szCs w:val="16"/>
        </w:rPr>
        <w:t>“United States”</w:t>
      </w:r>
      <w:r w:rsidRPr="00002F43">
        <w:rPr>
          <w:sz w:val="16"/>
          <w:szCs w:val="16"/>
        </w:rPr>
        <w:t xml:space="preserve"> when used in a </w:t>
      </w:r>
      <w:r w:rsidRPr="0089290D">
        <w:rPr>
          <w:b/>
          <w:sz w:val="16"/>
          <w:szCs w:val="16"/>
        </w:rPr>
        <w:t>geographical sense includes only the States</w:t>
      </w:r>
      <w:r w:rsidRPr="00002F43">
        <w:rPr>
          <w:sz w:val="16"/>
          <w:szCs w:val="16"/>
        </w:rPr>
        <w:t xml:space="preserve"> and the </w:t>
      </w:r>
      <w:r w:rsidRPr="0089290D">
        <w:rPr>
          <w:b/>
          <w:sz w:val="16"/>
          <w:szCs w:val="16"/>
        </w:rPr>
        <w:t>District of</w:t>
      </w:r>
      <w:r w:rsidRPr="00002F43">
        <w:rPr>
          <w:sz w:val="16"/>
          <w:szCs w:val="16"/>
        </w:rPr>
        <w:t xml:space="preserve"> </w:t>
      </w:r>
      <w:r w:rsidRPr="0089290D">
        <w:rPr>
          <w:b/>
          <w:sz w:val="16"/>
          <w:szCs w:val="16"/>
        </w:rPr>
        <w:t>Columbia.</w:t>
      </w:r>
      <w:r w:rsidRPr="00002F43">
        <w:rPr>
          <w:sz w:val="16"/>
          <w:szCs w:val="16"/>
        </w:rPr>
        <w:t xml:space="preserve"> </w:t>
      </w:r>
      <w:r w:rsidRPr="00002F43">
        <w:rPr>
          <w:b/>
          <w:sz w:val="16"/>
          <w:szCs w:val="16"/>
        </w:rPr>
        <w:t>Title 26 U.S.C. Sec 7701 (a) (10);</w:t>
      </w:r>
      <w:r w:rsidRPr="00002F43">
        <w:rPr>
          <w:sz w:val="16"/>
          <w:szCs w:val="16"/>
        </w:rPr>
        <w:t xml:space="preserve"> the term </w:t>
      </w:r>
      <w:r w:rsidRPr="00002F43">
        <w:rPr>
          <w:b/>
          <w:sz w:val="16"/>
          <w:szCs w:val="16"/>
        </w:rPr>
        <w:t>“State”</w:t>
      </w:r>
      <w:r w:rsidRPr="00002F43">
        <w:rPr>
          <w:sz w:val="16"/>
          <w:szCs w:val="16"/>
        </w:rPr>
        <w:t xml:space="preserve"> </w:t>
      </w:r>
      <w:r w:rsidRPr="0089290D">
        <w:rPr>
          <w:b/>
          <w:sz w:val="16"/>
          <w:szCs w:val="16"/>
        </w:rPr>
        <w:t>shall be construed to include the District of Columbia,</w:t>
      </w:r>
      <w:r w:rsidRPr="00002F43">
        <w:rPr>
          <w:sz w:val="16"/>
          <w:szCs w:val="16"/>
        </w:rPr>
        <w:t xml:space="preserve"> where </w:t>
      </w:r>
      <w:r w:rsidRPr="00FE4FC6">
        <w:rPr>
          <w:b/>
          <w:sz w:val="16"/>
          <w:szCs w:val="16"/>
        </w:rPr>
        <w:t>such construction</w:t>
      </w:r>
      <w:r w:rsidRPr="00002F43">
        <w:rPr>
          <w:sz w:val="16"/>
          <w:szCs w:val="16"/>
        </w:rPr>
        <w:t xml:space="preserve"> is necessary </w:t>
      </w:r>
      <w:r w:rsidRPr="0089290D">
        <w:rPr>
          <w:b/>
          <w:sz w:val="16"/>
          <w:szCs w:val="16"/>
        </w:rPr>
        <w:t>to carry out provisions</w:t>
      </w:r>
      <w:r w:rsidRPr="00002F43">
        <w:rPr>
          <w:sz w:val="16"/>
          <w:szCs w:val="16"/>
        </w:rPr>
        <w:t xml:space="preserve"> of this title. </w:t>
      </w:r>
      <w:r w:rsidRPr="00002F43">
        <w:rPr>
          <w:b/>
          <w:sz w:val="16"/>
          <w:szCs w:val="16"/>
        </w:rPr>
        <w:t>Public law 83 – 591; Pub .L. 83−591, 68 Stat. 730, H.R. 8300, enacted August 16, 1954;</w:t>
      </w:r>
      <w:r w:rsidRPr="00002F43">
        <w:rPr>
          <w:sz w:val="16"/>
          <w:szCs w:val="16"/>
        </w:rPr>
        <w:t xml:space="preserve"> see </w:t>
      </w:r>
      <w:r w:rsidRPr="0089290D">
        <w:rPr>
          <w:b/>
          <w:sz w:val="16"/>
          <w:szCs w:val="16"/>
        </w:rPr>
        <w:t>chapter 80</w:t>
      </w:r>
      <w:r w:rsidRPr="00002F43">
        <w:rPr>
          <w:sz w:val="16"/>
          <w:szCs w:val="16"/>
        </w:rPr>
        <w:t xml:space="preserve"> </w:t>
      </w:r>
      <w:r w:rsidRPr="0089290D">
        <w:rPr>
          <w:b/>
          <w:sz w:val="16"/>
          <w:szCs w:val="16"/>
        </w:rPr>
        <w:t>(sec. 7801 and following); see: Sec 7806; (a) Cross references; &amp; (b) Arrangement and classification;</w:t>
      </w:r>
      <w:r w:rsidR="00FE4FC6">
        <w:rPr>
          <w:b/>
          <w:sz w:val="16"/>
          <w:szCs w:val="16"/>
        </w:rPr>
        <w:t xml:space="preserve"> No Presumption, </w:t>
      </w:r>
      <w:r w:rsidR="00D4213B">
        <w:rPr>
          <w:b/>
          <w:sz w:val="16"/>
          <w:szCs w:val="16"/>
        </w:rPr>
        <w:t>Inference</w:t>
      </w:r>
      <w:r w:rsidR="00FE4FC6">
        <w:rPr>
          <w:b/>
          <w:sz w:val="16"/>
          <w:szCs w:val="16"/>
        </w:rPr>
        <w:t>,</w:t>
      </w:r>
    </w:p>
    <w:p w:rsidR="00002F43" w:rsidRPr="00002F43" w:rsidRDefault="00002F43" w:rsidP="00002F43">
      <w:pPr>
        <w:rPr>
          <w:b/>
          <w:sz w:val="16"/>
          <w:szCs w:val="16"/>
        </w:rPr>
      </w:pPr>
      <w:r w:rsidRPr="00002F43">
        <w:rPr>
          <w:b/>
          <w:sz w:val="16"/>
          <w:szCs w:val="16"/>
        </w:rPr>
        <w:t xml:space="preserve">NOTE: both the “United States” and the “State” are provisions and crossed referenced to title 26 U.S.C. and according to Sec 7806 (a) shall be given no legal affect; &amp; (b) descriptive matter relating contents of this </w:t>
      </w:r>
      <w:r w:rsidR="00FE4FC6">
        <w:rPr>
          <w:b/>
          <w:sz w:val="16"/>
          <w:szCs w:val="16"/>
        </w:rPr>
        <w:t xml:space="preserve">title be given any legal effect; No Legislative Construction NO!; </w:t>
      </w:r>
    </w:p>
    <w:p w:rsidR="00F56DA6" w:rsidRDefault="00002F43" w:rsidP="00F56DA6">
      <w:pPr>
        <w:rPr>
          <w:b/>
          <w:sz w:val="16"/>
          <w:szCs w:val="16"/>
        </w:rPr>
      </w:pPr>
      <w:r w:rsidRPr="00853166">
        <w:rPr>
          <w:b/>
          <w:sz w:val="16"/>
          <w:szCs w:val="16"/>
        </w:rPr>
        <w:t xml:space="preserve"> </w:t>
      </w:r>
      <w:r w:rsidR="00F56DA6" w:rsidRPr="00853166">
        <w:rPr>
          <w:b/>
          <w:sz w:val="16"/>
          <w:szCs w:val="16"/>
        </w:rPr>
        <w:t>(b)</w:t>
      </w:r>
      <w:r w:rsidR="00F56DA6" w:rsidRPr="00F56DA6">
        <w:rPr>
          <w:sz w:val="16"/>
          <w:szCs w:val="16"/>
        </w:rPr>
        <w:t xml:space="preserve"> </w:t>
      </w:r>
      <w:r w:rsidR="00F56DA6" w:rsidRPr="0026511B">
        <w:rPr>
          <w:b/>
          <w:sz w:val="16"/>
          <w:szCs w:val="16"/>
        </w:rPr>
        <w:t>Regulations and legislative enactments</w:t>
      </w:r>
      <w:r w:rsidR="00F56DA6" w:rsidRPr="00F56DA6">
        <w:rPr>
          <w:sz w:val="16"/>
          <w:szCs w:val="16"/>
        </w:rPr>
        <w:t xml:space="preserve"> issued by or </w:t>
      </w:r>
      <w:r w:rsidR="00F56DA6" w:rsidRPr="00FE4FC6">
        <w:rPr>
          <w:b/>
          <w:sz w:val="16"/>
          <w:szCs w:val="16"/>
        </w:rPr>
        <w:t>under the authority</w:t>
      </w:r>
      <w:r w:rsidR="00F56DA6" w:rsidRPr="00F56DA6">
        <w:rPr>
          <w:sz w:val="16"/>
          <w:szCs w:val="16"/>
        </w:rPr>
        <w:t xml:space="preserve"> of the </w:t>
      </w:r>
      <w:r w:rsidR="00F56DA6" w:rsidRPr="0026511B">
        <w:rPr>
          <w:b/>
          <w:sz w:val="16"/>
          <w:szCs w:val="16"/>
        </w:rPr>
        <w:t>United States</w:t>
      </w:r>
      <w:r w:rsidR="00F56DA6" w:rsidRPr="00F56DA6">
        <w:rPr>
          <w:sz w:val="16"/>
          <w:szCs w:val="16"/>
        </w:rPr>
        <w:t xml:space="preserve"> or any </w:t>
      </w:r>
      <w:r w:rsidR="00F56DA6" w:rsidRPr="0026511B">
        <w:rPr>
          <w:b/>
          <w:sz w:val="16"/>
          <w:szCs w:val="16"/>
        </w:rPr>
        <w:t>public entity</w:t>
      </w:r>
      <w:r w:rsidR="00F56DA6" w:rsidRPr="00F56DA6">
        <w:rPr>
          <w:sz w:val="16"/>
          <w:szCs w:val="16"/>
        </w:rPr>
        <w:t xml:space="preserve"> in the </w:t>
      </w:r>
      <w:r w:rsidR="00F56DA6" w:rsidRPr="0026511B">
        <w:rPr>
          <w:b/>
          <w:sz w:val="16"/>
          <w:szCs w:val="16"/>
        </w:rPr>
        <w:t>United States.</w:t>
      </w:r>
    </w:p>
    <w:p w:rsidR="00E3203D" w:rsidRPr="00D4213B" w:rsidRDefault="00E3203D" w:rsidP="00E3203D">
      <w:pPr>
        <w:rPr>
          <w:b/>
          <w:sz w:val="16"/>
          <w:szCs w:val="16"/>
        </w:rPr>
      </w:pPr>
      <w:r w:rsidRPr="00E3203D">
        <w:rPr>
          <w:b/>
          <w:sz w:val="16"/>
          <w:szCs w:val="16"/>
        </w:rPr>
        <w:t>Title 18 U.S. Code § 9 - Vessel of the United States defined:</w:t>
      </w:r>
      <w:r w:rsidRPr="00E3203D">
        <w:rPr>
          <w:sz w:val="16"/>
          <w:szCs w:val="16"/>
        </w:rPr>
        <w:t xml:space="preserve"> The term </w:t>
      </w:r>
      <w:r w:rsidRPr="0092704E">
        <w:rPr>
          <w:b/>
          <w:sz w:val="16"/>
          <w:szCs w:val="16"/>
        </w:rPr>
        <w:t>“vessel of the United States”,</w:t>
      </w:r>
      <w:r w:rsidRPr="00E3203D">
        <w:rPr>
          <w:sz w:val="16"/>
          <w:szCs w:val="16"/>
        </w:rPr>
        <w:t xml:space="preserve"> as used in this title, </w:t>
      </w:r>
      <w:r w:rsidRPr="00D4213B">
        <w:rPr>
          <w:b/>
          <w:sz w:val="16"/>
          <w:szCs w:val="16"/>
        </w:rPr>
        <w:t>means a vessel</w:t>
      </w:r>
      <w:r w:rsidRPr="00E3203D">
        <w:rPr>
          <w:sz w:val="16"/>
          <w:szCs w:val="16"/>
        </w:rPr>
        <w:t xml:space="preserve"> belonging in whole or in part to the </w:t>
      </w:r>
      <w:r w:rsidRPr="00E3203D">
        <w:rPr>
          <w:b/>
          <w:sz w:val="16"/>
          <w:szCs w:val="16"/>
        </w:rPr>
        <w:t>United States</w:t>
      </w:r>
      <w:r w:rsidRPr="00E3203D">
        <w:rPr>
          <w:sz w:val="16"/>
          <w:szCs w:val="16"/>
        </w:rPr>
        <w:t xml:space="preserve">, or </w:t>
      </w:r>
      <w:r w:rsidRPr="00E3203D">
        <w:rPr>
          <w:b/>
          <w:sz w:val="16"/>
          <w:szCs w:val="16"/>
        </w:rPr>
        <w:t>any citizen thereof</w:t>
      </w:r>
      <w:r w:rsidRPr="00E3203D">
        <w:rPr>
          <w:sz w:val="16"/>
          <w:szCs w:val="16"/>
        </w:rPr>
        <w:t xml:space="preserve">, or </w:t>
      </w:r>
      <w:r w:rsidRPr="00E3203D">
        <w:rPr>
          <w:b/>
          <w:sz w:val="16"/>
          <w:szCs w:val="16"/>
        </w:rPr>
        <w:t>any corporation created</w:t>
      </w:r>
      <w:r w:rsidRPr="00E3203D">
        <w:rPr>
          <w:sz w:val="16"/>
          <w:szCs w:val="16"/>
        </w:rPr>
        <w:t xml:space="preserve"> by or under </w:t>
      </w:r>
      <w:r w:rsidRPr="00E3203D">
        <w:rPr>
          <w:b/>
          <w:sz w:val="16"/>
          <w:szCs w:val="16"/>
        </w:rPr>
        <w:t>the laws of the United States</w:t>
      </w:r>
      <w:r w:rsidRPr="00E3203D">
        <w:rPr>
          <w:sz w:val="16"/>
          <w:szCs w:val="16"/>
        </w:rPr>
        <w:t xml:space="preserve">, or </w:t>
      </w:r>
      <w:r w:rsidRPr="00E3203D">
        <w:rPr>
          <w:b/>
          <w:sz w:val="16"/>
          <w:szCs w:val="16"/>
        </w:rPr>
        <w:t>of any State</w:t>
      </w:r>
      <w:r w:rsidRPr="00E3203D">
        <w:rPr>
          <w:sz w:val="16"/>
          <w:szCs w:val="16"/>
        </w:rPr>
        <w:t>, Territory, D</w:t>
      </w:r>
      <w:r>
        <w:rPr>
          <w:sz w:val="16"/>
          <w:szCs w:val="16"/>
        </w:rPr>
        <w:t>istrict, or possession thereof</w:t>
      </w:r>
      <w:r w:rsidRPr="00D4213B">
        <w:rPr>
          <w:b/>
          <w:sz w:val="16"/>
          <w:szCs w:val="16"/>
        </w:rPr>
        <w:t xml:space="preserve">. (June 25, 1948, </w:t>
      </w:r>
      <w:r w:rsidR="00724383" w:rsidRPr="00D4213B">
        <w:rPr>
          <w:b/>
          <w:sz w:val="16"/>
          <w:szCs w:val="16"/>
        </w:rPr>
        <w:t>Ch.</w:t>
      </w:r>
      <w:r w:rsidRPr="00D4213B">
        <w:rPr>
          <w:b/>
          <w:sz w:val="16"/>
          <w:szCs w:val="16"/>
        </w:rPr>
        <w:t xml:space="preserve"> 645, 62 Stat. 685.)</w:t>
      </w:r>
    </w:p>
    <w:p w:rsidR="00F56DA6" w:rsidRPr="00E3203D" w:rsidRDefault="00F56DA6" w:rsidP="00F56DA6">
      <w:pPr>
        <w:rPr>
          <w:b/>
          <w:sz w:val="16"/>
          <w:szCs w:val="16"/>
        </w:rPr>
      </w:pPr>
      <w:r w:rsidRPr="00853166">
        <w:rPr>
          <w:b/>
          <w:sz w:val="16"/>
          <w:szCs w:val="16"/>
        </w:rPr>
        <w:t>Title 18 U.S.C. Sec 2711 (4) (4</w:t>
      </w:r>
      <w:r w:rsidRPr="00F56DA6">
        <w:rPr>
          <w:sz w:val="16"/>
          <w:szCs w:val="16"/>
        </w:rPr>
        <w:t xml:space="preserve">) the term </w:t>
      </w:r>
      <w:r w:rsidRPr="0082472D">
        <w:rPr>
          <w:b/>
          <w:sz w:val="16"/>
          <w:szCs w:val="16"/>
        </w:rPr>
        <w:t>“governmental entity”</w:t>
      </w:r>
      <w:r w:rsidRPr="00F56DA6">
        <w:rPr>
          <w:sz w:val="16"/>
          <w:szCs w:val="16"/>
        </w:rPr>
        <w:t xml:space="preserve"> means a department or agency of the </w:t>
      </w:r>
      <w:r w:rsidRPr="00D4213B">
        <w:rPr>
          <w:b/>
          <w:sz w:val="16"/>
          <w:szCs w:val="16"/>
        </w:rPr>
        <w:t xml:space="preserve">United States </w:t>
      </w:r>
      <w:r w:rsidRPr="00F56DA6">
        <w:rPr>
          <w:sz w:val="16"/>
          <w:szCs w:val="16"/>
        </w:rPr>
        <w:t xml:space="preserve">or </w:t>
      </w:r>
      <w:r w:rsidRPr="00D4213B">
        <w:rPr>
          <w:b/>
          <w:sz w:val="16"/>
          <w:szCs w:val="16"/>
        </w:rPr>
        <w:t>any State</w:t>
      </w:r>
      <w:r w:rsidRPr="00F56DA6">
        <w:rPr>
          <w:sz w:val="16"/>
          <w:szCs w:val="16"/>
        </w:rPr>
        <w:t xml:space="preserve"> or political subdivision thereof</w:t>
      </w:r>
      <w:r w:rsidRPr="00853166">
        <w:rPr>
          <w:b/>
          <w:sz w:val="16"/>
          <w:szCs w:val="16"/>
        </w:rPr>
        <w:t>. (Aug. 16, 1954, Ch. 736, 68A Stat. 917.) (&lt; Prohibition start date ;)</w:t>
      </w:r>
      <w:r w:rsidRPr="00F56DA6">
        <w:rPr>
          <w:sz w:val="16"/>
          <w:szCs w:val="16"/>
        </w:rPr>
        <w:t xml:space="preserve"> </w:t>
      </w:r>
      <w:r w:rsidR="00E3203D" w:rsidRPr="00E3203D">
        <w:rPr>
          <w:b/>
          <w:sz w:val="16"/>
          <w:szCs w:val="16"/>
        </w:rPr>
        <w:t>(Public</w:t>
      </w:r>
      <w:r w:rsidR="0082472D">
        <w:rPr>
          <w:b/>
          <w:sz w:val="16"/>
          <w:szCs w:val="16"/>
        </w:rPr>
        <w:t xml:space="preserve"> “</w:t>
      </w:r>
      <w:r w:rsidR="00641B99">
        <w:rPr>
          <w:b/>
          <w:sz w:val="16"/>
          <w:szCs w:val="16"/>
        </w:rPr>
        <w:t>ENTITY</w:t>
      </w:r>
      <w:r w:rsidR="0082472D">
        <w:rPr>
          <w:b/>
          <w:sz w:val="16"/>
          <w:szCs w:val="16"/>
        </w:rPr>
        <w:t>”</w:t>
      </w:r>
      <w:r w:rsidR="00E3203D" w:rsidRPr="00E3203D">
        <w:rPr>
          <w:b/>
          <w:sz w:val="16"/>
          <w:szCs w:val="16"/>
        </w:rPr>
        <w:t xml:space="preserve"> Vessel; of</w:t>
      </w:r>
      <w:r w:rsidR="00E3203D">
        <w:rPr>
          <w:b/>
          <w:sz w:val="16"/>
          <w:szCs w:val="16"/>
        </w:rPr>
        <w:t xml:space="preserve"> the</w:t>
      </w:r>
      <w:r w:rsidR="003D473C">
        <w:rPr>
          <w:b/>
          <w:sz w:val="16"/>
          <w:szCs w:val="16"/>
        </w:rPr>
        <w:t xml:space="preserve"> State or</w:t>
      </w:r>
      <w:r w:rsidR="00E3203D" w:rsidRPr="00E3203D">
        <w:rPr>
          <w:b/>
          <w:sz w:val="16"/>
          <w:szCs w:val="16"/>
        </w:rPr>
        <w:t xml:space="preserve"> United States)</w:t>
      </w:r>
    </w:p>
    <w:p w:rsidR="00F56DA6" w:rsidRPr="00F56DA6" w:rsidRDefault="00F56DA6" w:rsidP="00F56DA6">
      <w:pPr>
        <w:rPr>
          <w:sz w:val="16"/>
          <w:szCs w:val="16"/>
        </w:rPr>
      </w:pPr>
      <w:r w:rsidRPr="00853166">
        <w:rPr>
          <w:b/>
          <w:sz w:val="16"/>
          <w:szCs w:val="16"/>
        </w:rPr>
        <w:t>Title 26 U.S.C. Sec 7701(a) (1)</w:t>
      </w:r>
      <w:r w:rsidRPr="00F56DA6">
        <w:rPr>
          <w:sz w:val="16"/>
          <w:szCs w:val="16"/>
        </w:rPr>
        <w:t xml:space="preserve"> the term </w:t>
      </w:r>
      <w:r w:rsidRPr="00E3203D">
        <w:rPr>
          <w:b/>
          <w:sz w:val="16"/>
          <w:szCs w:val="16"/>
        </w:rPr>
        <w:t>“person”</w:t>
      </w:r>
      <w:r w:rsidRPr="00F56DA6">
        <w:rPr>
          <w:sz w:val="16"/>
          <w:szCs w:val="16"/>
        </w:rPr>
        <w:t xml:space="preserve"> shall be construed to </w:t>
      </w:r>
      <w:r w:rsidRPr="00641B99">
        <w:rPr>
          <w:b/>
          <w:sz w:val="16"/>
          <w:szCs w:val="16"/>
        </w:rPr>
        <w:t>mean and include</w:t>
      </w:r>
      <w:r w:rsidRPr="00F56DA6">
        <w:rPr>
          <w:sz w:val="16"/>
          <w:szCs w:val="16"/>
        </w:rPr>
        <w:t xml:space="preserve"> an individual, </w:t>
      </w:r>
      <w:r w:rsidRPr="0082472D">
        <w:rPr>
          <w:b/>
          <w:sz w:val="16"/>
          <w:szCs w:val="16"/>
        </w:rPr>
        <w:t>a trust, estate</w:t>
      </w:r>
      <w:r w:rsidRPr="00F56DA6">
        <w:rPr>
          <w:sz w:val="16"/>
          <w:szCs w:val="16"/>
        </w:rPr>
        <w:t>, partnership, association, company or corporation</w:t>
      </w:r>
      <w:r w:rsidRPr="00E3203D">
        <w:rPr>
          <w:b/>
          <w:sz w:val="16"/>
          <w:szCs w:val="16"/>
        </w:rPr>
        <w:t>.</w:t>
      </w:r>
      <w:r w:rsidR="00E3203D" w:rsidRPr="00E3203D">
        <w:rPr>
          <w:b/>
          <w:sz w:val="16"/>
          <w:szCs w:val="16"/>
        </w:rPr>
        <w:t xml:space="preserve"> </w:t>
      </w:r>
      <w:r w:rsidR="003D473C">
        <w:rPr>
          <w:b/>
          <w:sz w:val="16"/>
          <w:szCs w:val="16"/>
        </w:rPr>
        <w:t>(PRIVATE</w:t>
      </w:r>
      <w:r w:rsidR="00E3203D" w:rsidRPr="00E3203D">
        <w:rPr>
          <w:b/>
          <w:sz w:val="16"/>
          <w:szCs w:val="16"/>
        </w:rPr>
        <w:t xml:space="preserve"> exclusive Vessel</w:t>
      </w:r>
      <w:r w:rsidR="0082472D">
        <w:rPr>
          <w:b/>
          <w:sz w:val="16"/>
          <w:szCs w:val="16"/>
        </w:rPr>
        <w:t xml:space="preserve"> “person”</w:t>
      </w:r>
      <w:r w:rsidR="00E3203D" w:rsidRPr="00E3203D">
        <w:rPr>
          <w:b/>
          <w:sz w:val="16"/>
          <w:szCs w:val="16"/>
        </w:rPr>
        <w:t xml:space="preserve"> of the contracting sovereigns, we the people</w:t>
      </w:r>
      <w:r w:rsidR="003D473C" w:rsidRPr="00E3203D">
        <w:rPr>
          <w:b/>
          <w:sz w:val="16"/>
          <w:szCs w:val="16"/>
        </w:rPr>
        <w:t>;</w:t>
      </w:r>
      <w:r w:rsidR="003D473C">
        <w:rPr>
          <w:b/>
          <w:sz w:val="16"/>
          <w:szCs w:val="16"/>
        </w:rPr>
        <w:t xml:space="preserve"> estate trust of</w:t>
      </w:r>
      <w:r w:rsidR="0092704E">
        <w:rPr>
          <w:b/>
          <w:sz w:val="16"/>
          <w:szCs w:val="16"/>
        </w:rPr>
        <w:t xml:space="preserve"> any</w:t>
      </w:r>
      <w:r w:rsidR="00E3203D" w:rsidRPr="00E3203D">
        <w:rPr>
          <w:b/>
          <w:sz w:val="16"/>
          <w:szCs w:val="16"/>
        </w:rPr>
        <w:t xml:space="preserve"> citizens</w:t>
      </w:r>
      <w:r w:rsidR="0092704E">
        <w:rPr>
          <w:b/>
          <w:sz w:val="16"/>
          <w:szCs w:val="16"/>
        </w:rPr>
        <w:t xml:space="preserve"> thereof</w:t>
      </w:r>
      <w:r w:rsidR="00E3203D" w:rsidRPr="00D92C65">
        <w:rPr>
          <w:b/>
          <w:sz w:val="16"/>
          <w:szCs w:val="16"/>
        </w:rPr>
        <w:t xml:space="preserve">) </w:t>
      </w:r>
      <w:r w:rsidR="0082472D" w:rsidRPr="00D92C65">
        <w:rPr>
          <w:b/>
          <w:sz w:val="16"/>
          <w:szCs w:val="16"/>
        </w:rPr>
        <w:t>Not</w:t>
      </w:r>
      <w:r w:rsidR="00D4213B">
        <w:rPr>
          <w:b/>
          <w:sz w:val="16"/>
          <w:szCs w:val="16"/>
        </w:rPr>
        <w:t xml:space="preserve"> the</w:t>
      </w:r>
      <w:r w:rsidR="0082472D" w:rsidRPr="00D92C65">
        <w:rPr>
          <w:b/>
          <w:sz w:val="16"/>
          <w:szCs w:val="16"/>
        </w:rPr>
        <w:t xml:space="preserve"> twin</w:t>
      </w:r>
      <w:r w:rsidR="0082472D">
        <w:rPr>
          <w:sz w:val="16"/>
          <w:szCs w:val="16"/>
        </w:rPr>
        <w:t xml:space="preserve"> </w:t>
      </w:r>
      <w:r w:rsidR="003D473C">
        <w:rPr>
          <w:b/>
          <w:sz w:val="16"/>
          <w:szCs w:val="16"/>
        </w:rPr>
        <w:t>PUBLIC</w:t>
      </w:r>
      <w:r w:rsidR="0082472D">
        <w:rPr>
          <w:sz w:val="16"/>
          <w:szCs w:val="16"/>
        </w:rPr>
        <w:t xml:space="preserve"> </w:t>
      </w:r>
      <w:r w:rsidR="0082472D" w:rsidRPr="0082472D">
        <w:rPr>
          <w:b/>
          <w:sz w:val="16"/>
          <w:szCs w:val="16"/>
        </w:rPr>
        <w:t>dead legal</w:t>
      </w:r>
      <w:r w:rsidR="0082472D">
        <w:rPr>
          <w:sz w:val="16"/>
          <w:szCs w:val="16"/>
        </w:rPr>
        <w:t xml:space="preserve"> </w:t>
      </w:r>
      <w:r w:rsidR="00641B99" w:rsidRPr="0082472D">
        <w:rPr>
          <w:b/>
          <w:sz w:val="16"/>
          <w:szCs w:val="16"/>
        </w:rPr>
        <w:t>entity</w:t>
      </w:r>
      <w:r w:rsidR="00641B99">
        <w:rPr>
          <w:b/>
          <w:sz w:val="16"/>
          <w:szCs w:val="16"/>
        </w:rPr>
        <w:t xml:space="preserve"> “PERSON”</w:t>
      </w:r>
      <w:r w:rsidR="0082472D">
        <w:rPr>
          <w:b/>
          <w:sz w:val="16"/>
          <w:szCs w:val="16"/>
        </w:rPr>
        <w:t xml:space="preserve"> operating </w:t>
      </w:r>
      <w:r w:rsidR="003D473C">
        <w:rPr>
          <w:b/>
          <w:sz w:val="16"/>
          <w:szCs w:val="16"/>
        </w:rPr>
        <w:t xml:space="preserve">in a legal system </w:t>
      </w:r>
      <w:r w:rsidR="0082472D">
        <w:rPr>
          <w:b/>
          <w:sz w:val="16"/>
          <w:szCs w:val="16"/>
        </w:rPr>
        <w:t xml:space="preserve">with no legal affect; </w:t>
      </w:r>
    </w:p>
    <w:p w:rsidR="00F56DA6" w:rsidRPr="00F56DA6" w:rsidRDefault="00D92C65" w:rsidP="00F56DA6">
      <w:pPr>
        <w:rPr>
          <w:sz w:val="16"/>
          <w:szCs w:val="16"/>
        </w:rPr>
      </w:pPr>
      <w:r>
        <w:rPr>
          <w:b/>
          <w:sz w:val="16"/>
          <w:szCs w:val="16"/>
        </w:rPr>
        <w:t>NOTE</w:t>
      </w:r>
      <w:r w:rsidR="00F56DA6" w:rsidRPr="00853166">
        <w:rPr>
          <w:b/>
          <w:sz w:val="16"/>
          <w:szCs w:val="16"/>
        </w:rPr>
        <w:t>: Regulations and legislative enactments issued by or under the United States are the restrictions in authority and prohibitions of the “governmental entity” when an agent, (Officer, Sheriff, Magistrate or Judge) of the court</w:t>
      </w:r>
      <w:r w:rsidR="00D4213B">
        <w:rPr>
          <w:b/>
          <w:sz w:val="16"/>
          <w:szCs w:val="16"/>
        </w:rPr>
        <w:t xml:space="preserve"> (forum)</w:t>
      </w:r>
      <w:r w:rsidR="00F56DA6" w:rsidRPr="00853166">
        <w:rPr>
          <w:b/>
          <w:sz w:val="16"/>
          <w:szCs w:val="16"/>
        </w:rPr>
        <w:t xml:space="preserve"> speaks and acts</w:t>
      </w:r>
      <w:r w:rsidR="00D4213B">
        <w:rPr>
          <w:b/>
          <w:sz w:val="16"/>
          <w:szCs w:val="16"/>
        </w:rPr>
        <w:t xml:space="preserve"> for and on behalf of the court</w:t>
      </w:r>
      <w:r>
        <w:rPr>
          <w:b/>
          <w:sz w:val="16"/>
          <w:szCs w:val="16"/>
        </w:rPr>
        <w:t xml:space="preserve"> (FORUM</w:t>
      </w:r>
      <w:r w:rsidR="00D4213B">
        <w:rPr>
          <w:b/>
          <w:sz w:val="16"/>
          <w:szCs w:val="16"/>
        </w:rPr>
        <w:t>S</w:t>
      </w:r>
      <w:r>
        <w:rPr>
          <w:b/>
          <w:sz w:val="16"/>
          <w:szCs w:val="16"/>
        </w:rPr>
        <w:t xml:space="preserve">) </w:t>
      </w:r>
      <w:r w:rsidRPr="00853166">
        <w:rPr>
          <w:b/>
          <w:sz w:val="16"/>
          <w:szCs w:val="16"/>
        </w:rPr>
        <w:t>“</w:t>
      </w:r>
      <w:r w:rsidR="00F56DA6" w:rsidRPr="00853166">
        <w:rPr>
          <w:b/>
          <w:sz w:val="16"/>
          <w:szCs w:val="16"/>
        </w:rPr>
        <w:t>governmental entity”. Also</w:t>
      </w:r>
      <w:r>
        <w:rPr>
          <w:b/>
          <w:sz w:val="16"/>
          <w:szCs w:val="16"/>
        </w:rPr>
        <w:t xml:space="preserve"> this can only speak</w:t>
      </w:r>
      <w:r w:rsidR="00F56DA6" w:rsidRPr="00853166">
        <w:rPr>
          <w:b/>
          <w:sz w:val="16"/>
          <w:szCs w:val="16"/>
        </w:rPr>
        <w:t xml:space="preserve"> to</w:t>
      </w:r>
      <w:r w:rsidR="00473914">
        <w:rPr>
          <w:b/>
          <w:sz w:val="16"/>
          <w:szCs w:val="16"/>
        </w:rPr>
        <w:t xml:space="preserve"> and act on behalf of </w:t>
      </w:r>
      <w:r w:rsidR="00473914" w:rsidRPr="00853166">
        <w:rPr>
          <w:b/>
          <w:sz w:val="16"/>
          <w:szCs w:val="16"/>
        </w:rPr>
        <w:t>the</w:t>
      </w:r>
      <w:r>
        <w:rPr>
          <w:b/>
          <w:sz w:val="16"/>
          <w:szCs w:val="16"/>
        </w:rPr>
        <w:t xml:space="preserve"> twin</w:t>
      </w:r>
      <w:r w:rsidR="00EE4546">
        <w:rPr>
          <w:b/>
          <w:sz w:val="16"/>
          <w:szCs w:val="16"/>
        </w:rPr>
        <w:t xml:space="preserve"> “PERSON</w:t>
      </w:r>
      <w:r w:rsidR="00F56DA6" w:rsidRPr="00853166">
        <w:rPr>
          <w:b/>
          <w:sz w:val="16"/>
          <w:szCs w:val="16"/>
        </w:rPr>
        <w:t>”</w:t>
      </w:r>
      <w:r>
        <w:rPr>
          <w:b/>
          <w:sz w:val="16"/>
          <w:szCs w:val="16"/>
        </w:rPr>
        <w:t xml:space="preserve"> DEAD legal entity;</w:t>
      </w:r>
      <w:r w:rsidR="00473914">
        <w:rPr>
          <w:b/>
          <w:sz w:val="16"/>
          <w:szCs w:val="16"/>
        </w:rPr>
        <w:t xml:space="preserve"> in a legal system with no legal affect; Not</w:t>
      </w:r>
      <w:r>
        <w:rPr>
          <w:b/>
          <w:sz w:val="16"/>
          <w:szCs w:val="16"/>
        </w:rPr>
        <w:t xml:space="preserve"> to the exclusive “Person” </w:t>
      </w:r>
      <w:r w:rsidR="00F56DA6" w:rsidRPr="00853166">
        <w:rPr>
          <w:b/>
          <w:sz w:val="16"/>
          <w:szCs w:val="16"/>
        </w:rPr>
        <w:t>of the “contracting sovereigns” through a personal</w:t>
      </w:r>
      <w:r>
        <w:rPr>
          <w:b/>
          <w:sz w:val="16"/>
          <w:szCs w:val="16"/>
        </w:rPr>
        <w:t xml:space="preserve"> Treaty</w:t>
      </w:r>
      <w:r w:rsidR="00473914">
        <w:rPr>
          <w:b/>
          <w:sz w:val="16"/>
          <w:szCs w:val="16"/>
        </w:rPr>
        <w:t>;</w:t>
      </w:r>
      <w:r w:rsidR="00473914" w:rsidRPr="00853166">
        <w:rPr>
          <w:b/>
          <w:sz w:val="16"/>
          <w:szCs w:val="16"/>
        </w:rPr>
        <w:t xml:space="preserve"> Personal</w:t>
      </w:r>
      <w:r w:rsidR="00F56DA6" w:rsidRPr="00853166">
        <w:rPr>
          <w:b/>
          <w:sz w:val="16"/>
          <w:szCs w:val="16"/>
        </w:rPr>
        <w:t xml:space="preserve"> treaties relate exclusively to the "persons" of the “contracting sovereigns”, such as family alliances, and treaties guaranteeing the throne to a particular </w:t>
      </w:r>
      <w:bookmarkStart w:id="0" w:name="_GoBack"/>
      <w:bookmarkEnd w:id="0"/>
      <w:r w:rsidR="00F56DA6" w:rsidRPr="00853166">
        <w:rPr>
          <w:b/>
          <w:sz w:val="16"/>
          <w:szCs w:val="16"/>
        </w:rPr>
        <w:t>sovereign and his family. BLACKS LAW 4th edition Pg. 1674; this is also highlighted in the California Government Code in section 8202.5</w:t>
      </w:r>
      <w:r w:rsidR="00F56DA6" w:rsidRPr="00F56DA6">
        <w:rPr>
          <w:sz w:val="16"/>
          <w:szCs w:val="16"/>
        </w:rPr>
        <w:t xml:space="preserve">; </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w:t>
      </w:r>
      <w:r w:rsidRPr="0096754E">
        <w:rPr>
          <w:b/>
          <w:sz w:val="16"/>
          <w:szCs w:val="16"/>
        </w:rPr>
        <w:t>do not yield their “sovereignty”</w:t>
      </w:r>
      <w:r w:rsidRPr="00F56DA6">
        <w:rPr>
          <w:sz w:val="16"/>
          <w:szCs w:val="16"/>
        </w:rPr>
        <w:t xml:space="preserve"> to the </w:t>
      </w:r>
      <w:r w:rsidRPr="00207DEC">
        <w:rPr>
          <w:b/>
          <w:sz w:val="16"/>
          <w:szCs w:val="16"/>
        </w:rPr>
        <w:t>agencies which serve them</w:t>
      </w:r>
      <w:r w:rsidRPr="00F56DA6">
        <w:rPr>
          <w:sz w:val="16"/>
          <w:szCs w:val="16"/>
        </w:rPr>
        <w:t xml:space="preserve">.  </w:t>
      </w:r>
    </w:p>
    <w:p w:rsidR="00F56DA6" w:rsidRPr="00473914" w:rsidRDefault="00F56DA6" w:rsidP="00F56DA6">
      <w:pPr>
        <w:rPr>
          <w:b/>
          <w:sz w:val="16"/>
          <w:szCs w:val="16"/>
        </w:rPr>
      </w:pPr>
      <w:r w:rsidRPr="00853166">
        <w:rPr>
          <w:b/>
          <w:sz w:val="16"/>
          <w:szCs w:val="16"/>
        </w:rPr>
        <w:t>California Government Code - GOV § 8202.5;</w:t>
      </w:r>
      <w:r w:rsidRPr="00F56DA6">
        <w:rPr>
          <w:sz w:val="16"/>
          <w:szCs w:val="16"/>
        </w:rPr>
        <w:t xml:space="preserve"> The </w:t>
      </w:r>
      <w:r w:rsidRPr="00EE4546">
        <w:rPr>
          <w:b/>
          <w:sz w:val="16"/>
          <w:szCs w:val="16"/>
        </w:rPr>
        <w:t>Secretary of State</w:t>
      </w:r>
      <w:r w:rsidRPr="00F56DA6">
        <w:rPr>
          <w:sz w:val="16"/>
          <w:szCs w:val="16"/>
        </w:rPr>
        <w:t xml:space="preserve"> may appoint and </w:t>
      </w:r>
      <w:r w:rsidRPr="00EE4546">
        <w:rPr>
          <w:b/>
          <w:sz w:val="16"/>
          <w:szCs w:val="16"/>
        </w:rPr>
        <w:t>commission</w:t>
      </w:r>
      <w:r w:rsidRPr="00F56DA6">
        <w:rPr>
          <w:sz w:val="16"/>
          <w:szCs w:val="16"/>
        </w:rPr>
        <w:t xml:space="preserve"> the number of state, city</w:t>
      </w:r>
      <w:r w:rsidRPr="0096754E">
        <w:rPr>
          <w:b/>
          <w:sz w:val="16"/>
          <w:szCs w:val="16"/>
        </w:rPr>
        <w:t>, “county”,</w:t>
      </w:r>
      <w:r w:rsidRPr="00F56DA6">
        <w:rPr>
          <w:sz w:val="16"/>
          <w:szCs w:val="16"/>
        </w:rPr>
        <w:t xml:space="preserve"> and public school district employees as notaries public to </w:t>
      </w:r>
      <w:r w:rsidRPr="00EE620E">
        <w:rPr>
          <w:b/>
          <w:sz w:val="16"/>
          <w:szCs w:val="16"/>
        </w:rPr>
        <w:t>act for and on behalf of</w:t>
      </w:r>
      <w:r w:rsidRPr="00F56DA6">
        <w:rPr>
          <w:sz w:val="16"/>
          <w:szCs w:val="16"/>
        </w:rPr>
        <w:t xml:space="preserve"> the </w:t>
      </w:r>
      <w:r w:rsidRPr="0096754E">
        <w:rPr>
          <w:b/>
          <w:sz w:val="16"/>
          <w:szCs w:val="16"/>
        </w:rPr>
        <w:t>“governmental entity”</w:t>
      </w:r>
      <w:r w:rsidRPr="00F56DA6">
        <w:rPr>
          <w:sz w:val="16"/>
          <w:szCs w:val="16"/>
        </w:rPr>
        <w:t xml:space="preserve"> for which appointed which the </w:t>
      </w:r>
      <w:r w:rsidRPr="00473914">
        <w:rPr>
          <w:b/>
          <w:sz w:val="16"/>
          <w:szCs w:val="16"/>
        </w:rPr>
        <w:t>Se</w:t>
      </w:r>
      <w:r w:rsidR="00473914" w:rsidRPr="00473914">
        <w:rPr>
          <w:b/>
          <w:sz w:val="16"/>
          <w:szCs w:val="16"/>
        </w:rPr>
        <w:t>cretary of State</w:t>
      </w:r>
      <w:r w:rsidR="00473914">
        <w:rPr>
          <w:sz w:val="16"/>
          <w:szCs w:val="16"/>
        </w:rPr>
        <w:t xml:space="preserve"> deems proper. </w:t>
      </w:r>
      <w:r w:rsidR="00473914" w:rsidRPr="00473914">
        <w:rPr>
          <w:b/>
          <w:sz w:val="16"/>
          <w:szCs w:val="16"/>
        </w:rPr>
        <w:t>(See: Law: Canon 2030 &amp; Canon 2031 &amp; law of nations)</w:t>
      </w:r>
    </w:p>
    <w:p w:rsidR="00F56DA6" w:rsidRPr="00F56DA6" w:rsidRDefault="00F56DA6" w:rsidP="00F56DA6">
      <w:pPr>
        <w:rPr>
          <w:sz w:val="16"/>
          <w:szCs w:val="16"/>
        </w:rPr>
      </w:pPr>
      <w:r w:rsidRPr="001139DB">
        <w:rPr>
          <w:b/>
          <w:sz w:val="16"/>
          <w:szCs w:val="16"/>
        </w:rPr>
        <w:t>(c)</w:t>
      </w:r>
      <w:r w:rsidRPr="00F56DA6">
        <w:rPr>
          <w:sz w:val="16"/>
          <w:szCs w:val="16"/>
        </w:rPr>
        <w:t xml:space="preserve"> </w:t>
      </w:r>
      <w:r w:rsidRPr="0026511B">
        <w:rPr>
          <w:b/>
          <w:sz w:val="16"/>
          <w:szCs w:val="16"/>
        </w:rPr>
        <w:t>Official acts</w:t>
      </w:r>
      <w:r w:rsidRPr="00F56DA6">
        <w:rPr>
          <w:sz w:val="16"/>
          <w:szCs w:val="16"/>
        </w:rPr>
        <w:t xml:space="preserve"> of the </w:t>
      </w:r>
      <w:r w:rsidRPr="0026511B">
        <w:rPr>
          <w:b/>
          <w:sz w:val="16"/>
          <w:szCs w:val="16"/>
        </w:rPr>
        <w:t>legislative, executive,</w:t>
      </w:r>
      <w:r w:rsidRPr="00F56DA6">
        <w:rPr>
          <w:sz w:val="16"/>
          <w:szCs w:val="16"/>
        </w:rPr>
        <w:t xml:space="preserve"> and </w:t>
      </w:r>
      <w:r w:rsidRPr="0026511B">
        <w:rPr>
          <w:b/>
          <w:sz w:val="16"/>
          <w:szCs w:val="16"/>
        </w:rPr>
        <w:t>judicial departments of the United States</w:t>
      </w:r>
      <w:r w:rsidRPr="00F56DA6">
        <w:rPr>
          <w:sz w:val="16"/>
          <w:szCs w:val="16"/>
        </w:rPr>
        <w:t xml:space="preserve"> and of </w:t>
      </w:r>
      <w:r w:rsidRPr="0026511B">
        <w:rPr>
          <w:b/>
          <w:sz w:val="16"/>
          <w:szCs w:val="16"/>
        </w:rPr>
        <w:t>any state</w:t>
      </w:r>
      <w:r w:rsidRPr="00F56DA6">
        <w:rPr>
          <w:sz w:val="16"/>
          <w:szCs w:val="16"/>
        </w:rPr>
        <w:t xml:space="preserve"> of the </w:t>
      </w:r>
      <w:r w:rsidRPr="0026511B">
        <w:rPr>
          <w:b/>
          <w:sz w:val="16"/>
          <w:szCs w:val="16"/>
        </w:rPr>
        <w:t>United States.</w:t>
      </w:r>
    </w:p>
    <w:p w:rsidR="00F56DA6" w:rsidRPr="00EE4546" w:rsidRDefault="00F56DA6" w:rsidP="00F56DA6">
      <w:pPr>
        <w:rPr>
          <w:b/>
          <w:sz w:val="16"/>
          <w:szCs w:val="16"/>
        </w:rPr>
      </w:pPr>
      <w:r w:rsidRPr="0026511B">
        <w:rPr>
          <w:b/>
          <w:sz w:val="16"/>
          <w:szCs w:val="16"/>
        </w:rPr>
        <w:t>California Government Code Section 6250</w:t>
      </w:r>
      <w:r w:rsidRPr="00F56DA6">
        <w:rPr>
          <w:sz w:val="16"/>
          <w:szCs w:val="16"/>
        </w:rPr>
        <w:t xml:space="preserve">: In enacting this chapter, the </w:t>
      </w:r>
      <w:r w:rsidRPr="00EE620E">
        <w:rPr>
          <w:b/>
          <w:sz w:val="16"/>
          <w:szCs w:val="16"/>
        </w:rPr>
        <w:t>Legislature, mindful of the right of individuals to privacy</w:t>
      </w:r>
      <w:r w:rsidRPr="00F56DA6">
        <w:rPr>
          <w:sz w:val="16"/>
          <w:szCs w:val="16"/>
        </w:rPr>
        <w:t xml:space="preserve">, finds and declares that </w:t>
      </w:r>
      <w:r w:rsidRPr="00EE620E">
        <w:rPr>
          <w:b/>
          <w:sz w:val="16"/>
          <w:szCs w:val="16"/>
        </w:rPr>
        <w:t>access to information concerning the conduct</w:t>
      </w:r>
      <w:r w:rsidRPr="00F56DA6">
        <w:rPr>
          <w:sz w:val="16"/>
          <w:szCs w:val="16"/>
        </w:rPr>
        <w:t xml:space="preserve"> of the </w:t>
      </w:r>
      <w:r w:rsidRPr="003B72C2">
        <w:rPr>
          <w:b/>
          <w:sz w:val="16"/>
          <w:szCs w:val="16"/>
        </w:rPr>
        <w:t>people’s</w:t>
      </w:r>
      <w:r w:rsidRPr="00F56DA6">
        <w:rPr>
          <w:sz w:val="16"/>
          <w:szCs w:val="16"/>
        </w:rPr>
        <w:t xml:space="preserve"> business is a fundamental and </w:t>
      </w:r>
      <w:r w:rsidRPr="00EE620E">
        <w:rPr>
          <w:b/>
          <w:sz w:val="16"/>
          <w:szCs w:val="16"/>
        </w:rPr>
        <w:t>necessary right</w:t>
      </w:r>
      <w:r w:rsidRPr="00F56DA6">
        <w:rPr>
          <w:sz w:val="16"/>
          <w:szCs w:val="16"/>
        </w:rPr>
        <w:t xml:space="preserve"> of every </w:t>
      </w:r>
      <w:r w:rsidRPr="003B72C2">
        <w:rPr>
          <w:b/>
          <w:sz w:val="16"/>
          <w:szCs w:val="16"/>
        </w:rPr>
        <w:t xml:space="preserve">“person” </w:t>
      </w:r>
      <w:r w:rsidRPr="00F56DA6">
        <w:rPr>
          <w:sz w:val="16"/>
          <w:szCs w:val="16"/>
        </w:rPr>
        <w:t>in this</w:t>
      </w:r>
      <w:r w:rsidRPr="00EE620E">
        <w:rPr>
          <w:b/>
          <w:sz w:val="16"/>
          <w:szCs w:val="16"/>
        </w:rPr>
        <w:t xml:space="preserve"> state</w:t>
      </w:r>
      <w:r w:rsidRPr="00EE4546">
        <w:rPr>
          <w:b/>
          <w:sz w:val="16"/>
          <w:szCs w:val="16"/>
        </w:rPr>
        <w:t>.</w:t>
      </w:r>
      <w:r w:rsidR="00EE4546" w:rsidRPr="00EE4546">
        <w:rPr>
          <w:b/>
          <w:sz w:val="16"/>
          <w:szCs w:val="16"/>
        </w:rPr>
        <w:t xml:space="preserve"> (See:</w:t>
      </w:r>
      <w:r w:rsidR="00EE620E" w:rsidRPr="00EE4546">
        <w:rPr>
          <w:b/>
          <w:sz w:val="16"/>
          <w:szCs w:val="16"/>
        </w:rPr>
        <w:t xml:space="preserve"> Law: Canon 2030 &amp; Canon 2031 &amp; law of nations) </w:t>
      </w:r>
    </w:p>
    <w:p w:rsidR="00F56DA6" w:rsidRPr="00853166" w:rsidRDefault="00F56DA6" w:rsidP="00F56DA6">
      <w:pPr>
        <w:rPr>
          <w:b/>
          <w:sz w:val="16"/>
          <w:szCs w:val="16"/>
        </w:rPr>
      </w:pPr>
      <w:r w:rsidRPr="00853166">
        <w:rPr>
          <w:b/>
          <w:sz w:val="16"/>
          <w:szCs w:val="16"/>
        </w:rPr>
        <w:t xml:space="preserve">This Act, referred to in </w:t>
      </w:r>
      <w:proofErr w:type="spellStart"/>
      <w:r w:rsidRPr="00853166">
        <w:rPr>
          <w:b/>
          <w:sz w:val="16"/>
          <w:szCs w:val="16"/>
        </w:rPr>
        <w:t>subsec</w:t>
      </w:r>
      <w:proofErr w:type="spellEnd"/>
      <w:r w:rsidRPr="00853166">
        <w:rPr>
          <w:b/>
          <w:sz w:val="16"/>
          <w:szCs w:val="16"/>
        </w:rPr>
        <w:t xml:space="preserve">. (b), is act Aug. 16, 1954 CH. 80-General Rules Pg. 917 </w:t>
      </w:r>
      <w:r w:rsidR="000D4D94">
        <w:rPr>
          <w:b/>
          <w:sz w:val="16"/>
          <w:szCs w:val="16"/>
        </w:rPr>
        <w:t>(See: Publ</w:t>
      </w:r>
      <w:r w:rsidR="001276D2">
        <w:rPr>
          <w:b/>
          <w:sz w:val="16"/>
          <w:szCs w:val="16"/>
        </w:rPr>
        <w:t>ic Law 83 -591, 68 Stat. 730, (S</w:t>
      </w:r>
      <w:r w:rsidR="000D4D94">
        <w:rPr>
          <w:b/>
          <w:sz w:val="16"/>
          <w:szCs w:val="16"/>
        </w:rPr>
        <w:t>ec 7801-7806)</w:t>
      </w:r>
    </w:p>
    <w:p w:rsidR="00F56DA6" w:rsidRPr="00853166" w:rsidRDefault="00F56DA6" w:rsidP="00F56DA6">
      <w:pPr>
        <w:rPr>
          <w:b/>
          <w:sz w:val="16"/>
          <w:szCs w:val="16"/>
        </w:rPr>
      </w:pPr>
      <w:r w:rsidRPr="00853166">
        <w:rPr>
          <w:b/>
          <w:sz w:val="16"/>
          <w:szCs w:val="16"/>
        </w:rPr>
        <w:t xml:space="preserve">Title 26 U.S.C. Sec 7806: Construction of title  </w:t>
      </w:r>
    </w:p>
    <w:p w:rsidR="00F56DA6" w:rsidRPr="00F56DA6" w:rsidRDefault="00F56DA6" w:rsidP="00F56DA6">
      <w:pPr>
        <w:rPr>
          <w:sz w:val="16"/>
          <w:szCs w:val="16"/>
        </w:rPr>
      </w:pPr>
      <w:r w:rsidRPr="001276D2">
        <w:rPr>
          <w:b/>
          <w:sz w:val="16"/>
          <w:szCs w:val="16"/>
        </w:rPr>
        <w:t>(a) Cross References;</w:t>
      </w:r>
      <w:r w:rsidRPr="00F56DA6">
        <w:rPr>
          <w:sz w:val="16"/>
          <w:szCs w:val="16"/>
        </w:rPr>
        <w:t xml:space="preserve"> The cross references in this title to other portions of the title, or other provisions of law, where the word </w:t>
      </w:r>
      <w:r w:rsidRPr="00113C2F">
        <w:rPr>
          <w:b/>
          <w:sz w:val="16"/>
          <w:szCs w:val="16"/>
        </w:rPr>
        <w:t>"see"</w:t>
      </w:r>
      <w:r w:rsidRPr="00F56DA6">
        <w:rPr>
          <w:sz w:val="16"/>
          <w:szCs w:val="16"/>
        </w:rPr>
        <w:t xml:space="preserve"> is used, are made only for convenience, and </w:t>
      </w:r>
      <w:r w:rsidRPr="001276D2">
        <w:rPr>
          <w:b/>
          <w:sz w:val="16"/>
          <w:szCs w:val="16"/>
        </w:rPr>
        <w:t>shall be given no legal effect</w:t>
      </w:r>
      <w:r w:rsidRPr="00F56DA6">
        <w:rPr>
          <w:sz w:val="16"/>
          <w:szCs w:val="16"/>
        </w:rPr>
        <w:t>.</w:t>
      </w:r>
    </w:p>
    <w:p w:rsidR="00F56DA6" w:rsidRPr="004556A6" w:rsidRDefault="00F56DA6" w:rsidP="00F56DA6">
      <w:pPr>
        <w:rPr>
          <w:sz w:val="16"/>
          <w:szCs w:val="16"/>
        </w:rPr>
      </w:pPr>
      <w:r w:rsidRPr="001276D2">
        <w:rPr>
          <w:b/>
          <w:sz w:val="16"/>
          <w:szCs w:val="16"/>
        </w:rPr>
        <w:t>(b) Arrangement and Classification; No inference, implication, or presumption of legislative construction</w:t>
      </w:r>
      <w:r w:rsidRPr="00F56DA6">
        <w:rPr>
          <w:sz w:val="16"/>
          <w:szCs w:val="16"/>
        </w:rPr>
        <w:t xml:space="preserve"> shall be drawn or made by reason of the location or grouping of any particular section or provision or portion of this title, nor shall any table of contents, table of cross references, or similar outline, analysis, or descriptive matter relating to the contents of this </w:t>
      </w:r>
      <w:r w:rsidRPr="001276D2">
        <w:rPr>
          <w:b/>
          <w:sz w:val="16"/>
          <w:szCs w:val="16"/>
        </w:rPr>
        <w:t>title be given any legal effect.</w:t>
      </w:r>
      <w:r w:rsidRPr="00F56DA6">
        <w:rPr>
          <w:sz w:val="16"/>
          <w:szCs w:val="16"/>
        </w:rPr>
        <w:t xml:space="preserve"> The preceding sentence also applies to the side notes and ancillary tables contained in the various prints of this Act before its enactment into law. (Aug. 16, 1954, Ch. 736, 68A Stat. 917.)</w:t>
      </w:r>
      <w:r w:rsidR="004556A6">
        <w:rPr>
          <w:sz w:val="16"/>
          <w:szCs w:val="16"/>
        </w:rPr>
        <w:t xml:space="preserve">;-;-; </w:t>
      </w:r>
      <w:r w:rsidRPr="00853166">
        <w:rPr>
          <w:b/>
          <w:sz w:val="16"/>
          <w:szCs w:val="16"/>
        </w:rPr>
        <w:t>Title 28 U.S.C. Sections 1361 Action to compel an officer of the United States to perform his duty &amp; 454 Practice of law by justices and judges &amp; Title 18 U.S.C. Section 1651 Piracy under law of nations &amp; 1652 Citizens as pirates; &amp; 2711 (4) governmental entity; &amp; Sec 2076 Clerk is to file: &amp; Sec 2071; Sec 1512b; Title 26 U.S.C. Section 7701 (a) (9); &amp; 7701 (a) (10); &amp; 7701(a) (1) ; &amp; 7701 (a) (30); &amp; Title 26 U.S.C. Sec 7806; Cal Con Art VI – Judicial Section 1.</w:t>
      </w:r>
      <w:r w:rsidR="004556A6" w:rsidRPr="004556A6">
        <w:t xml:space="preserve"> </w:t>
      </w:r>
      <w:r w:rsidR="004556A6" w:rsidRPr="004556A6">
        <w:rPr>
          <w:b/>
          <w:sz w:val="16"/>
          <w:szCs w:val="16"/>
        </w:rPr>
        <w:t>; CA Gov't Code Section 11120; Laws Canon 1, 3, 4, 5, 6, 20, 23, 24, 25, 26, 27, 32, 33,&amp; Canon 1700; Canon 3208; 3209; 3210; Canon 2017; 2030; 2031; 38,39,40, Canon 48, 50, 51, 52, 54, 69, Canon 71; Canon 2057;</w:t>
      </w:r>
      <w:r w:rsidR="00EC5BB2">
        <w:rPr>
          <w:b/>
          <w:sz w:val="16"/>
          <w:szCs w:val="16"/>
        </w:rPr>
        <w:t xml:space="preserve"> 94, 95,</w:t>
      </w:r>
      <w:r w:rsidR="004556A6" w:rsidRPr="004556A6">
        <w:rPr>
          <w:b/>
          <w:sz w:val="16"/>
          <w:szCs w:val="16"/>
        </w:rPr>
        <w:t xml:space="preserve"> Canon 1326, 1,2,3,</w:t>
      </w:r>
    </w:p>
    <w:p w:rsidR="00F56DA6" w:rsidRPr="00F56DA6" w:rsidRDefault="00F56DA6" w:rsidP="00F56DA6">
      <w:pPr>
        <w:rPr>
          <w:sz w:val="16"/>
          <w:szCs w:val="16"/>
        </w:rPr>
      </w:pPr>
      <w:r w:rsidRPr="00853166">
        <w:rPr>
          <w:b/>
          <w:sz w:val="16"/>
          <w:szCs w:val="16"/>
        </w:rPr>
        <w:lastRenderedPageBreak/>
        <w:t>(d</w:t>
      </w:r>
      <w:r w:rsidRPr="00F56DA6">
        <w:rPr>
          <w:sz w:val="16"/>
          <w:szCs w:val="16"/>
        </w:rPr>
        <w:t xml:space="preserve">) </w:t>
      </w:r>
      <w:r w:rsidRPr="003B4840">
        <w:rPr>
          <w:b/>
          <w:sz w:val="16"/>
          <w:szCs w:val="16"/>
        </w:rPr>
        <w:t>Records of</w:t>
      </w:r>
      <w:r w:rsidRPr="00F56DA6">
        <w:rPr>
          <w:sz w:val="16"/>
          <w:szCs w:val="16"/>
        </w:rPr>
        <w:t xml:space="preserve"> (1) </w:t>
      </w:r>
      <w:r w:rsidRPr="00FC0E2F">
        <w:rPr>
          <w:b/>
          <w:sz w:val="16"/>
          <w:szCs w:val="16"/>
        </w:rPr>
        <w:t>any court</w:t>
      </w:r>
      <w:r w:rsidRPr="00F56DA6">
        <w:rPr>
          <w:sz w:val="16"/>
          <w:szCs w:val="16"/>
        </w:rPr>
        <w:t xml:space="preserve"> of this state or (2) any </w:t>
      </w:r>
      <w:r w:rsidRPr="00853166">
        <w:rPr>
          <w:b/>
          <w:sz w:val="16"/>
          <w:szCs w:val="16"/>
        </w:rPr>
        <w:t>court of record</w:t>
      </w:r>
      <w:r w:rsidRPr="00F56DA6">
        <w:rPr>
          <w:sz w:val="16"/>
          <w:szCs w:val="16"/>
        </w:rPr>
        <w:t xml:space="preserve"> of the United States or of </w:t>
      </w:r>
      <w:r w:rsidRPr="004556A6">
        <w:rPr>
          <w:b/>
          <w:sz w:val="16"/>
          <w:szCs w:val="16"/>
        </w:rPr>
        <w:t>any state of the United States.</w:t>
      </w:r>
    </w:p>
    <w:p w:rsidR="00F56DA6" w:rsidRPr="00853166" w:rsidRDefault="00F56DA6" w:rsidP="00F56DA6">
      <w:pPr>
        <w:rPr>
          <w:b/>
          <w:sz w:val="16"/>
          <w:szCs w:val="16"/>
        </w:rPr>
      </w:pPr>
      <w:r w:rsidRPr="00853166">
        <w:rPr>
          <w:b/>
          <w:sz w:val="16"/>
          <w:szCs w:val="16"/>
        </w:rPr>
        <w:t xml:space="preserve">C. Its acts and judicial proceedings are enrolled, or recorded, for a perpetual memory and testimony. [Black's Law Dictionary, 4th Ed., 425, 426] (See below court of record) </w:t>
      </w:r>
    </w:p>
    <w:p w:rsidR="00F56DA6" w:rsidRPr="00F56DA6" w:rsidRDefault="00F56DA6" w:rsidP="00F56DA6">
      <w:pPr>
        <w:rPr>
          <w:sz w:val="16"/>
          <w:szCs w:val="16"/>
        </w:rPr>
      </w:pPr>
      <w:r w:rsidRPr="001139DB">
        <w:rPr>
          <w:b/>
          <w:sz w:val="16"/>
          <w:szCs w:val="16"/>
        </w:rPr>
        <w:t xml:space="preserve"> (e)</w:t>
      </w:r>
      <w:r w:rsidRPr="00F56DA6">
        <w:rPr>
          <w:sz w:val="16"/>
          <w:szCs w:val="16"/>
        </w:rPr>
        <w:t xml:space="preserve"> </w:t>
      </w:r>
      <w:r w:rsidRPr="003B4840">
        <w:rPr>
          <w:b/>
          <w:sz w:val="16"/>
          <w:szCs w:val="16"/>
        </w:rPr>
        <w:t>Rules of court</w:t>
      </w:r>
      <w:r w:rsidRPr="00F56DA6">
        <w:rPr>
          <w:sz w:val="16"/>
          <w:szCs w:val="16"/>
        </w:rPr>
        <w:t xml:space="preserve"> of (1) </w:t>
      </w:r>
      <w:r w:rsidRPr="004556A6">
        <w:rPr>
          <w:b/>
          <w:sz w:val="16"/>
          <w:szCs w:val="16"/>
        </w:rPr>
        <w:t>any court of this state</w:t>
      </w:r>
      <w:r w:rsidRPr="00F56DA6">
        <w:rPr>
          <w:sz w:val="16"/>
          <w:szCs w:val="16"/>
        </w:rPr>
        <w:t xml:space="preserve"> or (2) any </w:t>
      </w:r>
      <w:r w:rsidRPr="00853166">
        <w:rPr>
          <w:b/>
          <w:sz w:val="16"/>
          <w:szCs w:val="16"/>
        </w:rPr>
        <w:t>court of record</w:t>
      </w:r>
      <w:r w:rsidRPr="00F56DA6">
        <w:rPr>
          <w:sz w:val="16"/>
          <w:szCs w:val="16"/>
        </w:rPr>
        <w:t xml:space="preserve"> of the </w:t>
      </w:r>
      <w:r w:rsidRPr="004556A6">
        <w:rPr>
          <w:b/>
          <w:sz w:val="16"/>
          <w:szCs w:val="16"/>
        </w:rPr>
        <w:t>United States or of any state of the United States</w:t>
      </w:r>
      <w:r w:rsidRPr="00F56DA6">
        <w:rPr>
          <w:sz w:val="16"/>
          <w:szCs w:val="16"/>
        </w:rPr>
        <w:t xml:space="preserve">.  </w:t>
      </w:r>
    </w:p>
    <w:p w:rsidR="00F56DA6" w:rsidRPr="00244992" w:rsidRDefault="00F56DA6" w:rsidP="00F56DA6">
      <w:pPr>
        <w:rPr>
          <w:b/>
          <w:sz w:val="16"/>
          <w:szCs w:val="16"/>
        </w:rPr>
      </w:pPr>
      <w:r w:rsidRPr="004B65D9">
        <w:rPr>
          <w:b/>
          <w:sz w:val="16"/>
          <w:szCs w:val="16"/>
        </w:rPr>
        <w:t>CANON 1; A JUDGE SHALL UPHOLD THE INTEGRITY* AND INDEPENDENCE* OF THE JUDICIARY;</w:t>
      </w:r>
      <w:r w:rsidRPr="00F56DA6">
        <w:rPr>
          <w:sz w:val="16"/>
          <w:szCs w:val="16"/>
        </w:rPr>
        <w:t xml:space="preserve"> An </w:t>
      </w:r>
      <w:r w:rsidRPr="00853166">
        <w:rPr>
          <w:b/>
          <w:sz w:val="16"/>
          <w:szCs w:val="16"/>
        </w:rPr>
        <w:t>independent, impartial</w:t>
      </w:r>
      <w:r w:rsidRPr="00F56DA6">
        <w:rPr>
          <w:sz w:val="16"/>
          <w:szCs w:val="16"/>
        </w:rPr>
        <w:t xml:space="preserve">,* and </w:t>
      </w:r>
      <w:r w:rsidRPr="003B4840">
        <w:rPr>
          <w:b/>
          <w:sz w:val="16"/>
          <w:szCs w:val="16"/>
        </w:rPr>
        <w:t xml:space="preserve">honorable </w:t>
      </w:r>
      <w:r w:rsidRPr="00F56DA6">
        <w:rPr>
          <w:sz w:val="16"/>
          <w:szCs w:val="16"/>
        </w:rPr>
        <w:t xml:space="preserve">judiciary </w:t>
      </w:r>
      <w:r w:rsidRPr="00304FCE">
        <w:rPr>
          <w:b/>
          <w:sz w:val="16"/>
          <w:szCs w:val="16"/>
        </w:rPr>
        <w:t>is indispensable</w:t>
      </w:r>
      <w:r w:rsidRPr="00F56DA6">
        <w:rPr>
          <w:sz w:val="16"/>
          <w:szCs w:val="16"/>
        </w:rPr>
        <w:t xml:space="preserve"> to justice in our society. A judge should participate in </w:t>
      </w:r>
      <w:r w:rsidRPr="00304FCE">
        <w:rPr>
          <w:b/>
          <w:sz w:val="16"/>
          <w:szCs w:val="16"/>
        </w:rPr>
        <w:t>establishing, maintaining</w:t>
      </w:r>
      <w:r w:rsidRPr="00F56DA6">
        <w:rPr>
          <w:sz w:val="16"/>
          <w:szCs w:val="16"/>
        </w:rPr>
        <w:t xml:space="preserve">, and enforcing high standards of conduct, and shall personally observe those standards so that </w:t>
      </w:r>
      <w:r w:rsidRPr="00853166">
        <w:rPr>
          <w:b/>
          <w:sz w:val="16"/>
          <w:szCs w:val="16"/>
        </w:rPr>
        <w:t>the integrity* and independence</w:t>
      </w:r>
      <w:r w:rsidRPr="00F56DA6">
        <w:rPr>
          <w:sz w:val="16"/>
          <w:szCs w:val="16"/>
        </w:rPr>
        <w:t>* of the "</w:t>
      </w:r>
      <w:r w:rsidRPr="00304FCE">
        <w:rPr>
          <w:b/>
          <w:sz w:val="16"/>
          <w:szCs w:val="16"/>
        </w:rPr>
        <w:t>judiciary is preserved".</w:t>
      </w:r>
      <w:r w:rsidRPr="00F56DA6">
        <w:rPr>
          <w:sz w:val="16"/>
          <w:szCs w:val="16"/>
        </w:rPr>
        <w:t xml:space="preserve"> The provisions of this code are to be construed and applied to further that objective. </w:t>
      </w:r>
      <w:r w:rsidRPr="00304FCE">
        <w:rPr>
          <w:b/>
          <w:sz w:val="16"/>
          <w:szCs w:val="16"/>
        </w:rPr>
        <w:t>A judicial decision</w:t>
      </w:r>
      <w:r w:rsidRPr="00F56DA6">
        <w:rPr>
          <w:sz w:val="16"/>
          <w:szCs w:val="16"/>
        </w:rPr>
        <w:t xml:space="preserve"> or </w:t>
      </w:r>
      <w:r w:rsidRPr="003B4840">
        <w:rPr>
          <w:b/>
          <w:sz w:val="16"/>
          <w:szCs w:val="16"/>
        </w:rPr>
        <w:t>administrative act later determined</w:t>
      </w:r>
      <w:r w:rsidRPr="00F56DA6">
        <w:rPr>
          <w:sz w:val="16"/>
          <w:szCs w:val="16"/>
        </w:rPr>
        <w:t xml:space="preserve"> to be incorrect legally is </w:t>
      </w:r>
      <w:r w:rsidR="00FC0E2F">
        <w:rPr>
          <w:sz w:val="16"/>
          <w:szCs w:val="16"/>
        </w:rPr>
        <w:t>[</w:t>
      </w:r>
      <w:r w:rsidRPr="00F56DA6">
        <w:rPr>
          <w:sz w:val="16"/>
          <w:szCs w:val="16"/>
        </w:rPr>
        <w:t>not</w:t>
      </w:r>
      <w:r w:rsidR="00FC0E2F">
        <w:rPr>
          <w:sz w:val="16"/>
          <w:szCs w:val="16"/>
        </w:rPr>
        <w:t>]</w:t>
      </w:r>
      <w:r w:rsidRPr="00F56DA6">
        <w:rPr>
          <w:sz w:val="16"/>
          <w:szCs w:val="16"/>
        </w:rPr>
        <w:t xml:space="preserve"> itself a violation of this code</w:t>
      </w:r>
      <w:r w:rsidRPr="00244992">
        <w:rPr>
          <w:b/>
          <w:sz w:val="16"/>
          <w:szCs w:val="16"/>
        </w:rPr>
        <w:t>.</w:t>
      </w:r>
      <w:r w:rsidR="003B4840" w:rsidRPr="00244992">
        <w:rPr>
          <w:b/>
          <w:sz w:val="16"/>
          <w:szCs w:val="16"/>
        </w:rPr>
        <w:t xml:space="preserve"> </w:t>
      </w:r>
      <w:r w:rsidR="00244992" w:rsidRPr="00244992">
        <w:rPr>
          <w:b/>
          <w:sz w:val="16"/>
          <w:szCs w:val="16"/>
        </w:rPr>
        <w:t>(See: Title 18 U</w:t>
      </w:r>
      <w:r w:rsidR="00244992">
        <w:rPr>
          <w:b/>
          <w:sz w:val="16"/>
          <w:szCs w:val="16"/>
        </w:rPr>
        <w:t>.</w:t>
      </w:r>
      <w:r w:rsidR="00244992" w:rsidRPr="00244992">
        <w:rPr>
          <w:b/>
          <w:sz w:val="16"/>
          <w:szCs w:val="16"/>
        </w:rPr>
        <w:t>S</w:t>
      </w:r>
      <w:r w:rsidR="00244992">
        <w:rPr>
          <w:b/>
          <w:sz w:val="16"/>
          <w:szCs w:val="16"/>
        </w:rPr>
        <w:t>.</w:t>
      </w:r>
      <w:r w:rsidR="00244992" w:rsidRPr="00244992">
        <w:rPr>
          <w:b/>
          <w:sz w:val="16"/>
          <w:szCs w:val="16"/>
        </w:rPr>
        <w:t>C</w:t>
      </w:r>
      <w:r w:rsidR="00244992">
        <w:rPr>
          <w:b/>
          <w:sz w:val="16"/>
          <w:szCs w:val="16"/>
        </w:rPr>
        <w:t>.</w:t>
      </w:r>
      <w:r w:rsidR="00244992" w:rsidRPr="00244992">
        <w:rPr>
          <w:b/>
          <w:sz w:val="16"/>
          <w:szCs w:val="16"/>
        </w:rPr>
        <w:t xml:space="preserve"> Sec 1623 A false deceleration before a grand jury or court ;)</w:t>
      </w:r>
    </w:p>
    <w:p w:rsidR="00F56DA6" w:rsidRPr="00244992" w:rsidRDefault="00F56DA6" w:rsidP="00F56DA6">
      <w:pPr>
        <w:rPr>
          <w:b/>
          <w:sz w:val="16"/>
          <w:szCs w:val="16"/>
        </w:rPr>
      </w:pPr>
      <w:r w:rsidRPr="00853166">
        <w:rPr>
          <w:b/>
          <w:sz w:val="16"/>
          <w:szCs w:val="16"/>
        </w:rPr>
        <w:t>California Constitution Article VI – Judicial Section 1.</w:t>
      </w:r>
      <w:r w:rsidRPr="00F56DA6">
        <w:rPr>
          <w:sz w:val="16"/>
          <w:szCs w:val="16"/>
        </w:rPr>
        <w:t xml:space="preserve"> The </w:t>
      </w:r>
      <w:r w:rsidRPr="003B4840">
        <w:rPr>
          <w:b/>
          <w:sz w:val="16"/>
          <w:szCs w:val="16"/>
        </w:rPr>
        <w:t>judicial power</w:t>
      </w:r>
      <w:r w:rsidRPr="00F56DA6">
        <w:rPr>
          <w:sz w:val="16"/>
          <w:szCs w:val="16"/>
        </w:rPr>
        <w:t xml:space="preserve"> of this State is vested in the </w:t>
      </w:r>
      <w:r w:rsidRPr="003B4840">
        <w:rPr>
          <w:b/>
          <w:sz w:val="16"/>
          <w:szCs w:val="16"/>
        </w:rPr>
        <w:t>Supreme Court</w:t>
      </w:r>
      <w:r w:rsidRPr="00F56DA6">
        <w:rPr>
          <w:sz w:val="16"/>
          <w:szCs w:val="16"/>
        </w:rPr>
        <w:t xml:space="preserve">, </w:t>
      </w:r>
      <w:r w:rsidRPr="003B4840">
        <w:rPr>
          <w:b/>
          <w:sz w:val="16"/>
          <w:szCs w:val="16"/>
        </w:rPr>
        <w:t>courts of appeal</w:t>
      </w:r>
      <w:r w:rsidRPr="00F56DA6">
        <w:rPr>
          <w:sz w:val="16"/>
          <w:szCs w:val="16"/>
        </w:rPr>
        <w:t xml:space="preserve">, and </w:t>
      </w:r>
      <w:r w:rsidRPr="003B4840">
        <w:rPr>
          <w:b/>
          <w:sz w:val="16"/>
          <w:szCs w:val="16"/>
        </w:rPr>
        <w:t>superior courts</w:t>
      </w:r>
      <w:r w:rsidRPr="00F56DA6">
        <w:rPr>
          <w:sz w:val="16"/>
          <w:szCs w:val="16"/>
        </w:rPr>
        <w:t xml:space="preserve">, all of which are </w:t>
      </w:r>
      <w:r w:rsidRPr="00853166">
        <w:rPr>
          <w:b/>
          <w:sz w:val="16"/>
          <w:szCs w:val="16"/>
        </w:rPr>
        <w:t>courts of record</w:t>
      </w:r>
      <w:r w:rsidRPr="00F56DA6">
        <w:rPr>
          <w:sz w:val="16"/>
          <w:szCs w:val="16"/>
        </w:rPr>
        <w:t>.</w:t>
      </w:r>
      <w:r w:rsidR="00244992">
        <w:rPr>
          <w:sz w:val="16"/>
          <w:szCs w:val="16"/>
        </w:rPr>
        <w:t xml:space="preserve"> </w:t>
      </w:r>
      <w:r w:rsidR="00244992" w:rsidRPr="00244992">
        <w:rPr>
          <w:b/>
          <w:sz w:val="16"/>
          <w:szCs w:val="16"/>
        </w:rPr>
        <w:t>(RULES OF A COURT</w:t>
      </w:r>
      <w:r w:rsidR="00244992">
        <w:rPr>
          <w:b/>
          <w:sz w:val="16"/>
          <w:szCs w:val="16"/>
        </w:rPr>
        <w:t xml:space="preserve"> SEE</w:t>
      </w:r>
      <w:r w:rsidR="00244992" w:rsidRPr="00244992">
        <w:rPr>
          <w:b/>
          <w:sz w:val="16"/>
          <w:szCs w:val="16"/>
        </w:rPr>
        <w:t xml:space="preserve"> BELOW</w:t>
      </w:r>
      <w:r w:rsidR="00244992">
        <w:rPr>
          <w:b/>
          <w:sz w:val="16"/>
          <w:szCs w:val="16"/>
        </w:rPr>
        <w:t xml:space="preserve"> A. B. C. D. E.</w:t>
      </w:r>
      <w:r w:rsidR="00244992" w:rsidRPr="00244992">
        <w:rPr>
          <w:b/>
          <w:sz w:val="16"/>
          <w:szCs w:val="16"/>
        </w:rPr>
        <w:t>)</w:t>
      </w:r>
      <w:r w:rsidR="007C46FF">
        <w:rPr>
          <w:b/>
          <w:sz w:val="16"/>
          <w:szCs w:val="16"/>
        </w:rPr>
        <w:t xml:space="preserve"> (See: Law Canon 2057; Status &amp; Competence) </w:t>
      </w:r>
    </w:p>
    <w:p w:rsidR="00F56DA6" w:rsidRPr="00F56DA6" w:rsidRDefault="00F56DA6" w:rsidP="00F56DA6">
      <w:pPr>
        <w:rPr>
          <w:sz w:val="16"/>
          <w:szCs w:val="16"/>
        </w:rPr>
      </w:pPr>
      <w:r w:rsidRPr="004B65D9">
        <w:rPr>
          <w:b/>
          <w:sz w:val="16"/>
          <w:szCs w:val="16"/>
        </w:rPr>
        <w:t>COURT OF RECORD</w:t>
      </w:r>
      <w:r w:rsidRPr="00F56DA6">
        <w:rPr>
          <w:sz w:val="16"/>
          <w:szCs w:val="16"/>
        </w:rPr>
        <w:t xml:space="preserve">. To be a </w:t>
      </w:r>
      <w:r w:rsidRPr="00304FCE">
        <w:rPr>
          <w:b/>
          <w:sz w:val="16"/>
          <w:szCs w:val="16"/>
        </w:rPr>
        <w:t>court of record</w:t>
      </w:r>
      <w:r w:rsidRPr="00F56DA6">
        <w:rPr>
          <w:sz w:val="16"/>
          <w:szCs w:val="16"/>
        </w:rPr>
        <w:t xml:space="preserve"> a </w:t>
      </w:r>
      <w:r w:rsidRPr="00244992">
        <w:rPr>
          <w:b/>
          <w:sz w:val="16"/>
          <w:szCs w:val="16"/>
        </w:rPr>
        <w:t>court</w:t>
      </w:r>
      <w:r w:rsidRPr="00F56DA6">
        <w:rPr>
          <w:sz w:val="16"/>
          <w:szCs w:val="16"/>
        </w:rPr>
        <w:t xml:space="preserve"> must have four </w:t>
      </w:r>
      <w:r w:rsidRPr="00304FCE">
        <w:rPr>
          <w:b/>
          <w:sz w:val="16"/>
          <w:szCs w:val="16"/>
        </w:rPr>
        <w:t>characteristics,</w:t>
      </w:r>
      <w:r w:rsidRPr="00F56DA6">
        <w:rPr>
          <w:sz w:val="16"/>
          <w:szCs w:val="16"/>
        </w:rPr>
        <w:t xml:space="preserve"> and may </w:t>
      </w:r>
      <w:r w:rsidRPr="00244992">
        <w:rPr>
          <w:b/>
          <w:sz w:val="16"/>
          <w:szCs w:val="16"/>
        </w:rPr>
        <w:t>have a fifth</w:t>
      </w:r>
      <w:r w:rsidRPr="00F56DA6">
        <w:rPr>
          <w:sz w:val="16"/>
          <w:szCs w:val="16"/>
        </w:rPr>
        <w:t xml:space="preserve">. They are: </w:t>
      </w:r>
    </w:p>
    <w:p w:rsidR="00F56DA6" w:rsidRPr="00F56DA6" w:rsidRDefault="00F56DA6" w:rsidP="00F56DA6">
      <w:pPr>
        <w:rPr>
          <w:sz w:val="16"/>
          <w:szCs w:val="16"/>
        </w:rPr>
      </w:pPr>
      <w:r w:rsidRPr="00A83452">
        <w:rPr>
          <w:b/>
          <w:sz w:val="16"/>
          <w:szCs w:val="16"/>
        </w:rPr>
        <w:t>A.</w:t>
      </w:r>
      <w:r w:rsidRPr="00F56DA6">
        <w:rPr>
          <w:sz w:val="16"/>
          <w:szCs w:val="16"/>
        </w:rPr>
        <w:t xml:space="preserve"> A </w:t>
      </w:r>
      <w:r w:rsidRPr="00304FCE">
        <w:rPr>
          <w:b/>
          <w:sz w:val="16"/>
          <w:szCs w:val="16"/>
        </w:rPr>
        <w:t>judicial tribunal</w:t>
      </w:r>
      <w:r w:rsidRPr="00F56DA6">
        <w:rPr>
          <w:sz w:val="16"/>
          <w:szCs w:val="16"/>
        </w:rPr>
        <w:t xml:space="preserve"> having attributes and exercising functions independently of the </w:t>
      </w:r>
      <w:r w:rsidRPr="00304FCE">
        <w:rPr>
          <w:b/>
          <w:sz w:val="16"/>
          <w:szCs w:val="16"/>
        </w:rPr>
        <w:t>person of the magistrate</w:t>
      </w:r>
      <w:r w:rsidRPr="00F56DA6">
        <w:rPr>
          <w:sz w:val="16"/>
          <w:szCs w:val="16"/>
        </w:rPr>
        <w:t xml:space="preserve"> designated generally to hold it.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B.</w:t>
      </w:r>
      <w:r w:rsidRPr="00304FCE">
        <w:rPr>
          <w:b/>
          <w:sz w:val="16"/>
          <w:szCs w:val="16"/>
        </w:rPr>
        <w:t xml:space="preserve"> Proceeding</w:t>
      </w:r>
      <w:r w:rsidRPr="00F56DA6">
        <w:rPr>
          <w:sz w:val="16"/>
          <w:szCs w:val="16"/>
        </w:rPr>
        <w:t xml:space="preserve"> according to the course of </w:t>
      </w:r>
      <w:r w:rsidRPr="00304FCE">
        <w:rPr>
          <w:b/>
          <w:sz w:val="16"/>
          <w:szCs w:val="16"/>
        </w:rPr>
        <w:t>common law.</w:t>
      </w:r>
      <w:r w:rsidRPr="00853166">
        <w:rPr>
          <w:b/>
          <w:sz w:val="16"/>
          <w:szCs w:val="16"/>
        </w:rPr>
        <w:t xml:space="preserve"> [Black's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C.</w:t>
      </w:r>
      <w:r w:rsidRPr="00F56DA6">
        <w:rPr>
          <w:sz w:val="16"/>
          <w:szCs w:val="16"/>
        </w:rPr>
        <w:t xml:space="preserve"> Its acts and </w:t>
      </w:r>
      <w:r w:rsidRPr="00304FCE">
        <w:rPr>
          <w:b/>
          <w:sz w:val="16"/>
          <w:szCs w:val="16"/>
        </w:rPr>
        <w:t>judicial proceedings</w:t>
      </w:r>
      <w:r w:rsidRPr="00F56DA6">
        <w:rPr>
          <w:sz w:val="16"/>
          <w:szCs w:val="16"/>
        </w:rPr>
        <w:t xml:space="preserve"> are enrolled, or recorded, for a </w:t>
      </w:r>
      <w:r w:rsidRPr="00304FCE">
        <w:rPr>
          <w:b/>
          <w:sz w:val="16"/>
          <w:szCs w:val="16"/>
        </w:rPr>
        <w:t>perpetual memory and testimony</w:t>
      </w:r>
      <w:r w:rsidRPr="00F56DA6">
        <w:rPr>
          <w:sz w:val="16"/>
          <w:szCs w:val="16"/>
        </w:rPr>
        <w:t xml:space="preserve">.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D.</w:t>
      </w:r>
      <w:r w:rsidRPr="00F56DA6">
        <w:rPr>
          <w:sz w:val="16"/>
          <w:szCs w:val="16"/>
        </w:rPr>
        <w:t xml:space="preserve"> Has "</w:t>
      </w:r>
      <w:r w:rsidRPr="00304FCE">
        <w:rPr>
          <w:b/>
          <w:sz w:val="16"/>
          <w:szCs w:val="16"/>
        </w:rPr>
        <w:t>power"</w:t>
      </w:r>
      <w:r w:rsidRPr="00F56DA6">
        <w:rPr>
          <w:sz w:val="16"/>
          <w:szCs w:val="16"/>
        </w:rPr>
        <w:t xml:space="preserve"> to</w:t>
      </w:r>
      <w:r w:rsidRPr="00304FCE">
        <w:rPr>
          <w:b/>
          <w:sz w:val="16"/>
          <w:szCs w:val="16"/>
        </w:rPr>
        <w:t xml:space="preserve"> fine</w:t>
      </w:r>
      <w:r w:rsidRPr="00F56DA6">
        <w:rPr>
          <w:sz w:val="16"/>
          <w:szCs w:val="16"/>
        </w:rPr>
        <w:t xml:space="preserve"> </w:t>
      </w:r>
      <w:r w:rsidRPr="00304FCE">
        <w:rPr>
          <w:b/>
          <w:sz w:val="16"/>
          <w:szCs w:val="16"/>
        </w:rPr>
        <w:t>or imprison for contempt</w:t>
      </w:r>
      <w:r w:rsidRPr="00853166">
        <w:rPr>
          <w:b/>
          <w:sz w:val="16"/>
          <w:szCs w:val="16"/>
        </w:rPr>
        <w:t>. [Black's Law Dictionary, 4th Ed., 425, 426]</w:t>
      </w:r>
    </w:p>
    <w:p w:rsidR="00F56DA6" w:rsidRPr="00F56DA6" w:rsidRDefault="00F56DA6" w:rsidP="00F56DA6">
      <w:pPr>
        <w:rPr>
          <w:sz w:val="16"/>
          <w:szCs w:val="16"/>
        </w:rPr>
      </w:pPr>
      <w:r w:rsidRPr="00A83452">
        <w:rPr>
          <w:b/>
          <w:sz w:val="16"/>
          <w:szCs w:val="16"/>
        </w:rPr>
        <w:t>E</w:t>
      </w:r>
      <w:r w:rsidRPr="00F56DA6">
        <w:rPr>
          <w:sz w:val="16"/>
          <w:szCs w:val="16"/>
        </w:rPr>
        <w:t xml:space="preserve">. </w:t>
      </w:r>
      <w:r w:rsidRPr="00304FCE">
        <w:rPr>
          <w:b/>
          <w:sz w:val="16"/>
          <w:szCs w:val="16"/>
        </w:rPr>
        <w:t>Generally possesses a seal.</w:t>
      </w:r>
      <w:r w:rsidRPr="00F56DA6">
        <w:rPr>
          <w:sz w:val="16"/>
          <w:szCs w:val="16"/>
        </w:rPr>
        <w:t xml:space="preserve"> </w:t>
      </w:r>
      <w:r w:rsidRPr="00853166">
        <w:rPr>
          <w:b/>
          <w:sz w:val="16"/>
          <w:szCs w:val="16"/>
        </w:rPr>
        <w:t>[Black's Law Dictionary, 4th Ed., 425, 426]</w:t>
      </w:r>
    </w:p>
    <w:p w:rsidR="00F56DA6" w:rsidRPr="00F56DA6" w:rsidRDefault="00F56DA6" w:rsidP="00F56DA6">
      <w:pPr>
        <w:rPr>
          <w:sz w:val="16"/>
          <w:szCs w:val="16"/>
        </w:rPr>
      </w:pPr>
      <w:r w:rsidRPr="00853166">
        <w:rPr>
          <w:b/>
          <w:sz w:val="16"/>
          <w:szCs w:val="16"/>
        </w:rPr>
        <w:t>Note:</w:t>
      </w:r>
      <w:r w:rsidRPr="00F56DA6">
        <w:rPr>
          <w:sz w:val="16"/>
          <w:szCs w:val="16"/>
        </w:rPr>
        <w:t xml:space="preserve"> that a </w:t>
      </w:r>
      <w:r w:rsidRPr="00853166">
        <w:rPr>
          <w:b/>
          <w:sz w:val="16"/>
          <w:szCs w:val="16"/>
        </w:rPr>
        <w:t>judge is a magistrate</w:t>
      </w:r>
      <w:r w:rsidRPr="00F56DA6">
        <w:rPr>
          <w:sz w:val="16"/>
          <w:szCs w:val="16"/>
        </w:rPr>
        <w:t xml:space="preserve"> and is </w:t>
      </w:r>
      <w:r w:rsidRPr="00853166">
        <w:rPr>
          <w:b/>
          <w:sz w:val="16"/>
          <w:szCs w:val="16"/>
        </w:rPr>
        <w:t xml:space="preserve">not </w:t>
      </w:r>
      <w:r w:rsidRPr="00F56DA6">
        <w:rPr>
          <w:sz w:val="16"/>
          <w:szCs w:val="16"/>
        </w:rPr>
        <w:t xml:space="preserve">the </w:t>
      </w:r>
      <w:r w:rsidRPr="00244992">
        <w:rPr>
          <w:b/>
          <w:sz w:val="16"/>
          <w:szCs w:val="16"/>
        </w:rPr>
        <w:t>tribunal.</w:t>
      </w:r>
      <w:r w:rsidRPr="00F56DA6">
        <w:rPr>
          <w:sz w:val="16"/>
          <w:szCs w:val="16"/>
        </w:rPr>
        <w:t xml:space="preserve"> The</w:t>
      </w:r>
      <w:r w:rsidRPr="00853166">
        <w:rPr>
          <w:b/>
          <w:sz w:val="16"/>
          <w:szCs w:val="16"/>
        </w:rPr>
        <w:t xml:space="preserve"> tribunal </w:t>
      </w:r>
      <w:r w:rsidRPr="00F56DA6">
        <w:rPr>
          <w:sz w:val="16"/>
          <w:szCs w:val="16"/>
        </w:rPr>
        <w:t xml:space="preserve">is either the </w:t>
      </w:r>
      <w:r w:rsidRPr="00853166">
        <w:rPr>
          <w:b/>
          <w:sz w:val="16"/>
          <w:szCs w:val="16"/>
        </w:rPr>
        <w:t>sovereign himself</w:t>
      </w:r>
      <w:r w:rsidRPr="00F56DA6">
        <w:rPr>
          <w:sz w:val="16"/>
          <w:szCs w:val="16"/>
        </w:rPr>
        <w:t xml:space="preserve">, or a </w:t>
      </w:r>
      <w:r w:rsidRPr="00304FCE">
        <w:rPr>
          <w:b/>
          <w:sz w:val="16"/>
          <w:szCs w:val="16"/>
        </w:rPr>
        <w:t>fully empowered</w:t>
      </w:r>
      <w:r w:rsidRPr="00F56DA6">
        <w:rPr>
          <w:sz w:val="16"/>
          <w:szCs w:val="16"/>
        </w:rPr>
        <w:t xml:space="preserve"> jury </w:t>
      </w:r>
    </w:p>
    <w:p w:rsidR="00F56DA6" w:rsidRPr="00853166" w:rsidRDefault="00F56DA6" w:rsidP="00F56DA6">
      <w:pPr>
        <w:rPr>
          <w:b/>
          <w:sz w:val="16"/>
          <w:szCs w:val="16"/>
        </w:rPr>
      </w:pPr>
      <w:r w:rsidRPr="00853166">
        <w:rPr>
          <w:b/>
          <w:sz w:val="16"/>
          <w:szCs w:val="16"/>
        </w:rPr>
        <w:t xml:space="preserve">                                                                                            (Not paid by the government)</w:t>
      </w:r>
    </w:p>
    <w:p w:rsidR="00F56DA6" w:rsidRPr="00304FCE" w:rsidRDefault="00F56DA6" w:rsidP="00F56DA6">
      <w:pPr>
        <w:rPr>
          <w:b/>
          <w:sz w:val="16"/>
          <w:szCs w:val="16"/>
        </w:rPr>
      </w:pPr>
      <w:r w:rsidRPr="004B65D9">
        <w:rPr>
          <w:b/>
          <w:sz w:val="16"/>
          <w:szCs w:val="16"/>
        </w:rPr>
        <w:t>COURT.</w:t>
      </w:r>
      <w:r w:rsidRPr="00F56DA6">
        <w:rPr>
          <w:sz w:val="16"/>
          <w:szCs w:val="16"/>
        </w:rPr>
        <w:t xml:space="preserve"> An </w:t>
      </w:r>
      <w:r w:rsidRPr="00304FCE">
        <w:rPr>
          <w:b/>
          <w:sz w:val="16"/>
          <w:szCs w:val="16"/>
        </w:rPr>
        <w:t>agency</w:t>
      </w:r>
      <w:r w:rsidRPr="00F56DA6">
        <w:rPr>
          <w:sz w:val="16"/>
          <w:szCs w:val="16"/>
        </w:rPr>
        <w:t xml:space="preserve"> of </w:t>
      </w:r>
      <w:r w:rsidRPr="00304FCE">
        <w:rPr>
          <w:b/>
          <w:sz w:val="16"/>
          <w:szCs w:val="16"/>
        </w:rPr>
        <w:t>the sovereign created</w:t>
      </w:r>
      <w:r w:rsidRPr="00F56DA6">
        <w:rPr>
          <w:sz w:val="16"/>
          <w:szCs w:val="16"/>
        </w:rPr>
        <w:t xml:space="preserve"> by it </w:t>
      </w:r>
      <w:r w:rsidRPr="00304FCE">
        <w:rPr>
          <w:b/>
          <w:sz w:val="16"/>
          <w:szCs w:val="16"/>
        </w:rPr>
        <w:t>directly or indirectly</w:t>
      </w:r>
      <w:r w:rsidRPr="00F56DA6">
        <w:rPr>
          <w:sz w:val="16"/>
          <w:szCs w:val="16"/>
        </w:rPr>
        <w:t xml:space="preserve"> under its </w:t>
      </w:r>
      <w:r w:rsidRPr="00FC0E2F">
        <w:rPr>
          <w:b/>
          <w:sz w:val="16"/>
          <w:szCs w:val="16"/>
        </w:rPr>
        <w:t>authority</w:t>
      </w:r>
      <w:r w:rsidRPr="00F56DA6">
        <w:rPr>
          <w:sz w:val="16"/>
          <w:szCs w:val="16"/>
        </w:rPr>
        <w:t xml:space="preserve">,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RPr="00304FCE">
        <w:rPr>
          <w:b/>
          <w:sz w:val="16"/>
          <w:szCs w:val="16"/>
        </w:rPr>
        <w:t>[Isbill v. Stovall, Tex.Civ.App., 92 S.W.2d 1067, 1070; Black's Law Dictionary, 4th Edition, page 425]</w:t>
      </w:r>
      <w:r w:rsidR="00612849">
        <w:rPr>
          <w:b/>
          <w:sz w:val="16"/>
          <w:szCs w:val="16"/>
        </w:rPr>
        <w:t xml:space="preserve"> (See: Canon 94, &amp; Canon 95)</w:t>
      </w:r>
    </w:p>
    <w:p w:rsidR="00F56DA6" w:rsidRPr="00F56DA6" w:rsidRDefault="004B65D9" w:rsidP="00F56DA6">
      <w:pPr>
        <w:rPr>
          <w:sz w:val="16"/>
          <w:szCs w:val="16"/>
        </w:rPr>
      </w:pPr>
      <w:r w:rsidRPr="00853166">
        <w:rPr>
          <w:b/>
          <w:sz w:val="16"/>
          <w:szCs w:val="16"/>
        </w:rPr>
        <w:t xml:space="preserve"> </w:t>
      </w:r>
      <w:r w:rsidR="00F56DA6" w:rsidRPr="00853166">
        <w:rPr>
          <w:b/>
          <w:sz w:val="16"/>
          <w:szCs w:val="16"/>
        </w:rPr>
        <w:t>(f)</w:t>
      </w:r>
      <w:r w:rsidR="00F56DA6" w:rsidRPr="00F56DA6">
        <w:rPr>
          <w:sz w:val="16"/>
          <w:szCs w:val="16"/>
        </w:rPr>
        <w:t xml:space="preserve"> The </w:t>
      </w:r>
      <w:r w:rsidR="00F56DA6" w:rsidRPr="00830F1F">
        <w:rPr>
          <w:b/>
          <w:sz w:val="16"/>
          <w:szCs w:val="16"/>
        </w:rPr>
        <w:t>law of an organization of nations</w:t>
      </w:r>
      <w:r w:rsidR="00F56DA6" w:rsidRPr="00F56DA6">
        <w:rPr>
          <w:sz w:val="16"/>
          <w:szCs w:val="16"/>
        </w:rPr>
        <w:t xml:space="preserve"> and of </w:t>
      </w:r>
      <w:r w:rsidR="00F56DA6" w:rsidRPr="00830F1F">
        <w:rPr>
          <w:b/>
          <w:sz w:val="16"/>
          <w:szCs w:val="16"/>
        </w:rPr>
        <w:t xml:space="preserve">foreign nations </w:t>
      </w:r>
      <w:r w:rsidR="00F56DA6" w:rsidRPr="00F56DA6">
        <w:rPr>
          <w:sz w:val="16"/>
          <w:szCs w:val="16"/>
        </w:rPr>
        <w:t xml:space="preserve">and </w:t>
      </w:r>
      <w:r w:rsidR="00F56DA6" w:rsidRPr="00830F1F">
        <w:rPr>
          <w:b/>
          <w:sz w:val="16"/>
          <w:szCs w:val="16"/>
        </w:rPr>
        <w:t>pub</w:t>
      </w:r>
      <w:r w:rsidR="00B90289">
        <w:rPr>
          <w:b/>
          <w:sz w:val="16"/>
          <w:szCs w:val="16"/>
        </w:rPr>
        <w:t>lic entities in foreign nations ;( LAW</w:t>
      </w:r>
      <w:r w:rsidR="00830F1F">
        <w:rPr>
          <w:b/>
          <w:sz w:val="16"/>
          <w:szCs w:val="16"/>
        </w:rPr>
        <w:t xml:space="preserve"> CANON</w:t>
      </w:r>
      <w:r w:rsidR="00B90289">
        <w:rPr>
          <w:b/>
          <w:sz w:val="16"/>
          <w:szCs w:val="16"/>
        </w:rPr>
        <w:t xml:space="preserve"> </w:t>
      </w:r>
      <w:r w:rsidR="00360056">
        <w:rPr>
          <w:b/>
          <w:sz w:val="16"/>
          <w:szCs w:val="16"/>
        </w:rPr>
        <w:t>1, 2,</w:t>
      </w:r>
      <w:r w:rsidR="00830F1F">
        <w:rPr>
          <w:b/>
          <w:sz w:val="16"/>
          <w:szCs w:val="16"/>
        </w:rPr>
        <w:t xml:space="preserve"> 3, 4, 5, 6,</w:t>
      </w:r>
      <w:r w:rsidR="00B90289">
        <w:rPr>
          <w:b/>
          <w:sz w:val="16"/>
          <w:szCs w:val="16"/>
        </w:rPr>
        <w:t xml:space="preserve"> &amp; MORE)</w:t>
      </w:r>
      <w:r w:rsidR="00830F1F">
        <w:rPr>
          <w:b/>
          <w:sz w:val="16"/>
          <w:szCs w:val="16"/>
        </w:rPr>
        <w:t xml:space="preserve"> </w:t>
      </w:r>
    </w:p>
    <w:p w:rsidR="00F56DA6" w:rsidRPr="00F56DA6" w:rsidRDefault="00F56DA6" w:rsidP="00F56DA6">
      <w:pPr>
        <w:rPr>
          <w:sz w:val="16"/>
          <w:szCs w:val="16"/>
        </w:rPr>
      </w:pPr>
      <w:r w:rsidRPr="00853166">
        <w:rPr>
          <w:b/>
          <w:sz w:val="16"/>
          <w:szCs w:val="16"/>
        </w:rPr>
        <w:t>THE LAW OF NATIONS OR PRINCIPLES OF THE LAW OF NATURE APPLIED TO THE CONDUCT AND AFFAIRS OF NATIONS AND SOVEREIGNS</w:t>
      </w:r>
      <w:r w:rsidRPr="00F56DA6">
        <w:rPr>
          <w:sz w:val="16"/>
          <w:szCs w:val="16"/>
        </w:rPr>
        <w:t xml:space="preserve">; </w:t>
      </w:r>
    </w:p>
    <w:p w:rsidR="00F56DA6" w:rsidRPr="00F56DA6" w:rsidRDefault="00F56DA6" w:rsidP="00F56DA6">
      <w:pPr>
        <w:rPr>
          <w:sz w:val="16"/>
          <w:szCs w:val="16"/>
        </w:rPr>
      </w:pPr>
      <w:r w:rsidRPr="004B65D9">
        <w:rPr>
          <w:b/>
          <w:sz w:val="16"/>
          <w:szCs w:val="16"/>
        </w:rPr>
        <w:t>IDEA AND GENERAL PRINCIPLES</w:t>
      </w:r>
      <w:r w:rsidRPr="00F56DA6">
        <w:rPr>
          <w:sz w:val="16"/>
          <w:szCs w:val="16"/>
        </w:rPr>
        <w:t xml:space="preserve"> In this </w:t>
      </w:r>
      <w:r w:rsidRPr="00830F1F">
        <w:rPr>
          <w:b/>
          <w:sz w:val="16"/>
          <w:szCs w:val="16"/>
        </w:rPr>
        <w:t>“treatise”</w:t>
      </w:r>
      <w:r w:rsidRPr="00F56DA6">
        <w:rPr>
          <w:sz w:val="16"/>
          <w:szCs w:val="16"/>
        </w:rPr>
        <w:t xml:space="preserve"> it will appear, in </w:t>
      </w:r>
      <w:r w:rsidRPr="00830F1F">
        <w:rPr>
          <w:b/>
          <w:sz w:val="16"/>
          <w:szCs w:val="16"/>
        </w:rPr>
        <w:t>what manner States,</w:t>
      </w:r>
      <w:r w:rsidRPr="00F56DA6">
        <w:rPr>
          <w:sz w:val="16"/>
          <w:szCs w:val="16"/>
        </w:rPr>
        <w:t xml:space="preserve"> as such, ought to </w:t>
      </w:r>
      <w:r w:rsidRPr="00830F1F">
        <w:rPr>
          <w:b/>
          <w:sz w:val="16"/>
          <w:szCs w:val="16"/>
        </w:rPr>
        <w:t>regulate all their actions</w:t>
      </w:r>
      <w:r w:rsidRPr="00F56DA6">
        <w:rPr>
          <w:sz w:val="16"/>
          <w:szCs w:val="16"/>
        </w:rPr>
        <w:t xml:space="preserve">. We shall examine the </w:t>
      </w:r>
      <w:r w:rsidRPr="00830F1F">
        <w:rPr>
          <w:sz w:val="16"/>
          <w:szCs w:val="16"/>
        </w:rPr>
        <w:t>obligations of a people</w:t>
      </w:r>
      <w:r w:rsidRPr="00F56DA6">
        <w:rPr>
          <w:sz w:val="16"/>
          <w:szCs w:val="16"/>
        </w:rPr>
        <w:t xml:space="preserve"> as well towards themselves as towards other nations; and by that means we shall discover the Rights which result from these obligations. For, the right being nothing more than the power of doing what is morally possible, that is to say, what is proper and consistent with duty — it is evident that right is derived from duty, or passive obligation,— </w:t>
      </w:r>
      <w:r w:rsidRPr="00830F1F">
        <w:rPr>
          <w:b/>
          <w:sz w:val="16"/>
          <w:szCs w:val="16"/>
        </w:rPr>
        <w:t>the obligation we lie under</w:t>
      </w:r>
      <w:r w:rsidRPr="00F56DA6">
        <w:rPr>
          <w:sz w:val="16"/>
          <w:szCs w:val="16"/>
        </w:rPr>
        <w:t xml:space="preserve"> to act in such or such manner. It is therefore necessary that </w:t>
      </w:r>
      <w:r w:rsidRPr="00830F1F">
        <w:rPr>
          <w:b/>
          <w:sz w:val="16"/>
          <w:szCs w:val="16"/>
        </w:rPr>
        <w:t>a Nation should acquire a knowledge of the obligations incumbent on her</w:t>
      </w:r>
      <w:r w:rsidRPr="00F56DA6">
        <w:rPr>
          <w:sz w:val="16"/>
          <w:szCs w:val="16"/>
        </w:rPr>
        <w:t xml:space="preserve">, in order that she may </w:t>
      </w:r>
      <w:r w:rsidRPr="00830F1F">
        <w:rPr>
          <w:b/>
          <w:sz w:val="16"/>
          <w:szCs w:val="16"/>
        </w:rPr>
        <w:t>not only avoid all violation of her duty</w:t>
      </w:r>
      <w:r w:rsidRPr="00F56DA6">
        <w:rPr>
          <w:sz w:val="16"/>
          <w:szCs w:val="16"/>
        </w:rPr>
        <w:t xml:space="preserve">, but also be able distinctly to </w:t>
      </w:r>
      <w:r w:rsidRPr="00830F1F">
        <w:rPr>
          <w:b/>
          <w:sz w:val="16"/>
          <w:szCs w:val="16"/>
        </w:rPr>
        <w:t>ascertain her rights,</w:t>
      </w:r>
      <w:r w:rsidRPr="00F56DA6">
        <w:rPr>
          <w:sz w:val="16"/>
          <w:szCs w:val="16"/>
        </w:rPr>
        <w:t xml:space="preserve"> or what </w:t>
      </w:r>
      <w:r w:rsidRPr="00830F1F">
        <w:rPr>
          <w:b/>
          <w:sz w:val="16"/>
          <w:szCs w:val="16"/>
        </w:rPr>
        <w:t>she may lawfully require from other nations</w:t>
      </w:r>
      <w:r w:rsidRPr="00F56DA6">
        <w:rPr>
          <w:sz w:val="16"/>
          <w:szCs w:val="16"/>
        </w:rPr>
        <w:t>.</w:t>
      </w:r>
    </w:p>
    <w:p w:rsidR="00F56DA6" w:rsidRPr="00F56DA6" w:rsidRDefault="00F56DA6" w:rsidP="00F56DA6">
      <w:pPr>
        <w:rPr>
          <w:sz w:val="16"/>
          <w:szCs w:val="16"/>
        </w:rPr>
      </w:pPr>
      <w:r w:rsidRPr="004B65D9">
        <w:rPr>
          <w:b/>
          <w:sz w:val="16"/>
          <w:szCs w:val="16"/>
        </w:rPr>
        <w:t>§ 27. What is the constitution of a state.</w:t>
      </w:r>
      <w:r w:rsidRPr="00F56DA6">
        <w:rPr>
          <w:sz w:val="16"/>
          <w:szCs w:val="16"/>
        </w:rPr>
        <w:t xml:space="preserve">  The fundamental regulation that determines the manner in which the public authority is to be executed, is what forms the constitution of the state. In this is seen the form in which the nation acts in quality of a body politic, how and by whom the people are to be governed, — and what are the rights and duties of the governors. This constitution is in fact nothing more than the establishment of the order in which a nation proposes to </w:t>
      </w:r>
      <w:proofErr w:type="spellStart"/>
      <w:r w:rsidRPr="00F56DA6">
        <w:rPr>
          <w:sz w:val="16"/>
          <w:szCs w:val="16"/>
        </w:rPr>
        <w:t>labour</w:t>
      </w:r>
      <w:proofErr w:type="spellEnd"/>
      <w:r w:rsidRPr="00F56DA6">
        <w:rPr>
          <w:sz w:val="16"/>
          <w:szCs w:val="16"/>
        </w:rPr>
        <w:t xml:space="preserve"> in common for obtaining those advantages with a view to which the political society was established.</w:t>
      </w:r>
    </w:p>
    <w:p w:rsidR="00F56DA6" w:rsidRPr="00F56DA6" w:rsidRDefault="00F56DA6" w:rsidP="00F56DA6">
      <w:pPr>
        <w:rPr>
          <w:sz w:val="16"/>
          <w:szCs w:val="16"/>
        </w:rPr>
      </w:pPr>
      <w:r w:rsidRPr="00853166">
        <w:rPr>
          <w:b/>
          <w:sz w:val="16"/>
          <w:szCs w:val="16"/>
        </w:rPr>
        <w:t>§ 29. Of political, fundamental, and civil laws.</w:t>
      </w:r>
      <w:r w:rsidRPr="00F56DA6">
        <w:rPr>
          <w:sz w:val="16"/>
          <w:szCs w:val="16"/>
        </w:rPr>
        <w:t xml:space="preserve"> The laws are regulations established by public authority, to be observed in society. All these ought to relate to the welfare of the state and of the citizens. The laws made directly with a view to the public welfare are political laws; and in this class, those that concern the body itself and the being of the society, the form of government, the manner in which the public authority is to be exerted, — those, in a word, which together form the constitution of the state, are the fundamental laws.</w:t>
      </w:r>
    </w:p>
    <w:p w:rsidR="00F56DA6" w:rsidRPr="00F56DA6" w:rsidRDefault="00F56DA6" w:rsidP="00F56DA6">
      <w:pPr>
        <w:rPr>
          <w:sz w:val="16"/>
          <w:szCs w:val="16"/>
        </w:rPr>
      </w:pPr>
      <w:r w:rsidRPr="00853166">
        <w:rPr>
          <w:b/>
          <w:sz w:val="16"/>
          <w:szCs w:val="16"/>
        </w:rPr>
        <w:t>§ 38. Of the sovereign.</w:t>
      </w:r>
      <w:r w:rsidRPr="00F56DA6">
        <w:rPr>
          <w:sz w:val="16"/>
          <w:szCs w:val="16"/>
        </w:rPr>
        <w:t xml:space="preserve"> THE reader cannot expect to find here a long deduction of the rights of sovereignty, and the functions of a prince. These are to be found in treatises on the public law. In this chapter we only propose to show, in consequence of the grand principles of the law of nations, what a sovereign is, and to give a general idea of his obligations and his rights.</w:t>
      </w:r>
    </w:p>
    <w:p w:rsidR="00F56DA6" w:rsidRPr="00F56DA6" w:rsidRDefault="00F56DA6" w:rsidP="00F56DA6">
      <w:pPr>
        <w:rPr>
          <w:sz w:val="16"/>
          <w:szCs w:val="16"/>
        </w:rPr>
      </w:pPr>
      <w:r w:rsidRPr="00F56DA6">
        <w:rPr>
          <w:sz w:val="16"/>
          <w:szCs w:val="16"/>
        </w:rPr>
        <w:lastRenderedPageBreak/>
        <w:t xml:space="preserve">We have said that </w:t>
      </w:r>
      <w:r w:rsidRPr="00853166">
        <w:rPr>
          <w:b/>
          <w:sz w:val="16"/>
          <w:szCs w:val="16"/>
        </w:rPr>
        <w:t>the sovereignty</w:t>
      </w:r>
      <w:r w:rsidRPr="00F56DA6">
        <w:rPr>
          <w:sz w:val="16"/>
          <w:szCs w:val="16"/>
        </w:rPr>
        <w:t xml:space="preserve"> is </w:t>
      </w:r>
      <w:r w:rsidRPr="00853166">
        <w:rPr>
          <w:b/>
          <w:sz w:val="16"/>
          <w:szCs w:val="16"/>
        </w:rPr>
        <w:t>that public authority</w:t>
      </w:r>
      <w:r w:rsidRPr="00F56DA6">
        <w:rPr>
          <w:sz w:val="16"/>
          <w:szCs w:val="16"/>
        </w:rPr>
        <w:t xml:space="preserve"> which </w:t>
      </w:r>
      <w:r w:rsidRPr="00853166">
        <w:rPr>
          <w:b/>
          <w:sz w:val="16"/>
          <w:szCs w:val="16"/>
        </w:rPr>
        <w:t>commands</w:t>
      </w:r>
      <w:r w:rsidRPr="00F56DA6">
        <w:rPr>
          <w:sz w:val="16"/>
          <w:szCs w:val="16"/>
        </w:rPr>
        <w:t xml:space="preserve"> in civil society, and orders and directs what each citizen is to perform, to obtain the end of its institution. This authority originally and essentially belonged to the body of the society, to which each member submitted, and ceded his natural right of conducting himself in everything as he pleased, according to the dictates of his own understanding, and of doing himself justice. But the body of the society does not always retain in its own hands this </w:t>
      </w:r>
      <w:r w:rsidRPr="00853166">
        <w:rPr>
          <w:b/>
          <w:sz w:val="16"/>
          <w:szCs w:val="16"/>
        </w:rPr>
        <w:t>sovereign authority</w:t>
      </w:r>
      <w:r w:rsidRPr="00F56DA6">
        <w:rPr>
          <w:sz w:val="16"/>
          <w:szCs w:val="16"/>
        </w:rPr>
        <w:t xml:space="preserve">: it frequently in-trusts it to </w:t>
      </w:r>
      <w:r w:rsidRPr="00853166">
        <w:rPr>
          <w:b/>
          <w:sz w:val="16"/>
          <w:szCs w:val="16"/>
        </w:rPr>
        <w:t>a senate, or to a single person.</w:t>
      </w:r>
      <w:r w:rsidRPr="00F56DA6">
        <w:rPr>
          <w:sz w:val="16"/>
          <w:szCs w:val="16"/>
        </w:rPr>
        <w:t xml:space="preserve"> That senate, or that </w:t>
      </w:r>
      <w:r w:rsidRPr="00853166">
        <w:rPr>
          <w:b/>
          <w:sz w:val="16"/>
          <w:szCs w:val="16"/>
        </w:rPr>
        <w:t>"person",</w:t>
      </w:r>
      <w:r w:rsidRPr="00F56DA6">
        <w:rPr>
          <w:sz w:val="16"/>
          <w:szCs w:val="16"/>
        </w:rPr>
        <w:t xml:space="preserve"> is then the </w:t>
      </w:r>
      <w:r w:rsidRPr="00853166">
        <w:rPr>
          <w:b/>
          <w:sz w:val="16"/>
          <w:szCs w:val="16"/>
        </w:rPr>
        <w:t>sovereign.</w:t>
      </w:r>
      <w:r w:rsidRPr="00F56DA6">
        <w:rPr>
          <w:sz w:val="16"/>
          <w:szCs w:val="16"/>
        </w:rPr>
        <w:t xml:space="preserve"> </w:t>
      </w:r>
    </w:p>
    <w:p w:rsidR="00F56DA6" w:rsidRPr="00853166" w:rsidRDefault="00F56DA6" w:rsidP="00F56DA6">
      <w:pPr>
        <w:rPr>
          <w:b/>
          <w:sz w:val="16"/>
          <w:szCs w:val="16"/>
        </w:rPr>
      </w:pPr>
      <w:r w:rsidRPr="00853166">
        <w:rPr>
          <w:b/>
          <w:sz w:val="16"/>
          <w:szCs w:val="16"/>
        </w:rPr>
        <w:t>A "treaty"</w:t>
      </w:r>
      <w:r w:rsidRPr="00F56DA6">
        <w:rPr>
          <w:sz w:val="16"/>
          <w:szCs w:val="16"/>
        </w:rPr>
        <w:t xml:space="preserve"> is not only a law but also a contract between </w:t>
      </w:r>
      <w:r w:rsidRPr="00207DEC">
        <w:rPr>
          <w:b/>
          <w:sz w:val="16"/>
          <w:szCs w:val="16"/>
        </w:rPr>
        <w:t>two nations</w:t>
      </w:r>
      <w:r w:rsidRPr="00F56DA6">
        <w:rPr>
          <w:sz w:val="16"/>
          <w:szCs w:val="16"/>
        </w:rPr>
        <w:t xml:space="preserve"> and must, if possible, be so construed as to give full force and effect to all its parts. </w:t>
      </w:r>
      <w:r w:rsidRPr="00853166">
        <w:rPr>
          <w:b/>
          <w:sz w:val="16"/>
          <w:szCs w:val="16"/>
        </w:rPr>
        <w:t xml:space="preserve">"United States" v. Reid, </w:t>
      </w:r>
      <w:proofErr w:type="spellStart"/>
      <w:r w:rsidRPr="00853166">
        <w:rPr>
          <w:b/>
          <w:sz w:val="16"/>
          <w:szCs w:val="16"/>
        </w:rPr>
        <w:t>C.C.A.Or</w:t>
      </w:r>
      <w:proofErr w:type="spellEnd"/>
      <w:r w:rsidRPr="00853166">
        <w:rPr>
          <w:b/>
          <w:sz w:val="16"/>
          <w:szCs w:val="16"/>
        </w:rPr>
        <w:t>., 73 F.2d 153, 155.</w:t>
      </w:r>
      <w:r w:rsidR="00207DEC">
        <w:rPr>
          <w:b/>
          <w:sz w:val="16"/>
          <w:szCs w:val="16"/>
        </w:rPr>
        <w:t xml:space="preserve"> (Canon 3 agreements entered in apostolic See with Nations, political societies) </w:t>
      </w:r>
    </w:p>
    <w:p w:rsidR="00F56DA6" w:rsidRPr="00853166" w:rsidRDefault="00F56DA6" w:rsidP="00F56DA6">
      <w:pPr>
        <w:rPr>
          <w:b/>
          <w:sz w:val="16"/>
          <w:szCs w:val="16"/>
        </w:rPr>
      </w:pPr>
      <w:r w:rsidRPr="00853166">
        <w:rPr>
          <w:b/>
          <w:sz w:val="16"/>
          <w:szCs w:val="16"/>
        </w:rPr>
        <w:t>Personal treaties</w:t>
      </w:r>
      <w:r w:rsidRPr="00F56DA6">
        <w:rPr>
          <w:sz w:val="16"/>
          <w:szCs w:val="16"/>
        </w:rPr>
        <w:t xml:space="preserve"> relate </w:t>
      </w:r>
      <w:r w:rsidRPr="00724383">
        <w:rPr>
          <w:b/>
          <w:sz w:val="16"/>
          <w:szCs w:val="16"/>
        </w:rPr>
        <w:t xml:space="preserve">exclusively </w:t>
      </w:r>
      <w:r w:rsidRPr="00F56DA6">
        <w:rPr>
          <w:sz w:val="16"/>
          <w:szCs w:val="16"/>
        </w:rPr>
        <w:t xml:space="preserve">to the </w:t>
      </w:r>
      <w:r w:rsidRPr="00853166">
        <w:rPr>
          <w:b/>
          <w:sz w:val="16"/>
          <w:szCs w:val="16"/>
        </w:rPr>
        <w:t xml:space="preserve">"persons" </w:t>
      </w:r>
      <w:r w:rsidRPr="00724383">
        <w:rPr>
          <w:b/>
          <w:sz w:val="16"/>
          <w:szCs w:val="16"/>
        </w:rPr>
        <w:t>of the contracting sovereigns,</w:t>
      </w:r>
      <w:r w:rsidRPr="00F56DA6">
        <w:rPr>
          <w:sz w:val="16"/>
          <w:szCs w:val="16"/>
        </w:rPr>
        <w:t xml:space="preserve"> such as family alliances, and treaties guaranteeing the </w:t>
      </w:r>
      <w:r w:rsidRPr="00724383">
        <w:rPr>
          <w:b/>
          <w:sz w:val="16"/>
          <w:szCs w:val="16"/>
        </w:rPr>
        <w:t xml:space="preserve">throne to a particular sovereign </w:t>
      </w:r>
      <w:r w:rsidRPr="00F56DA6">
        <w:rPr>
          <w:sz w:val="16"/>
          <w:szCs w:val="16"/>
        </w:rPr>
        <w:t xml:space="preserve">and his family. As they relate to the </w:t>
      </w:r>
      <w:r w:rsidRPr="00724383">
        <w:rPr>
          <w:b/>
          <w:sz w:val="16"/>
          <w:szCs w:val="16"/>
        </w:rPr>
        <w:t xml:space="preserve">"persons", </w:t>
      </w:r>
      <w:r w:rsidRPr="00F56DA6">
        <w:rPr>
          <w:sz w:val="16"/>
          <w:szCs w:val="16"/>
        </w:rPr>
        <w:t xml:space="preserve">they </w:t>
      </w:r>
      <w:r w:rsidRPr="00724383">
        <w:rPr>
          <w:b/>
          <w:sz w:val="16"/>
          <w:szCs w:val="16"/>
        </w:rPr>
        <w:t>expire of course on the death of the sovereign</w:t>
      </w:r>
      <w:r w:rsidRPr="00F56DA6">
        <w:rPr>
          <w:sz w:val="16"/>
          <w:szCs w:val="16"/>
        </w:rPr>
        <w:t xml:space="preserve"> or the extinction of his family. </w:t>
      </w:r>
      <w:r w:rsidRPr="00853166">
        <w:rPr>
          <w:b/>
          <w:sz w:val="16"/>
          <w:szCs w:val="16"/>
        </w:rPr>
        <w:t>BLACKS LAW 4th edition Pg. 1674</w:t>
      </w:r>
      <w:r w:rsidR="00011DB3">
        <w:rPr>
          <w:b/>
          <w:sz w:val="16"/>
          <w:szCs w:val="16"/>
        </w:rPr>
        <w:t xml:space="preserve"> </w:t>
      </w:r>
      <w:r w:rsidR="004963D7">
        <w:rPr>
          <w:b/>
          <w:sz w:val="16"/>
          <w:szCs w:val="16"/>
        </w:rPr>
        <w:t>(exclusive</w:t>
      </w:r>
      <w:r w:rsidR="00B90289">
        <w:rPr>
          <w:b/>
          <w:sz w:val="16"/>
          <w:szCs w:val="16"/>
        </w:rPr>
        <w:t xml:space="preserve"> “Person” or</w:t>
      </w:r>
      <w:r w:rsidR="00011DB3">
        <w:rPr>
          <w:b/>
          <w:sz w:val="16"/>
          <w:szCs w:val="16"/>
        </w:rPr>
        <w:t xml:space="preserve"> “Vessel” of the man or woman</w:t>
      </w:r>
      <w:r w:rsidR="00B90289">
        <w:rPr>
          <w:b/>
          <w:sz w:val="16"/>
          <w:szCs w:val="16"/>
        </w:rPr>
        <w:t>, estate, trust, citizenship</w:t>
      </w:r>
      <w:r w:rsidR="00011DB3">
        <w:rPr>
          <w:b/>
          <w:sz w:val="16"/>
          <w:szCs w:val="16"/>
        </w:rPr>
        <w:t>)</w:t>
      </w:r>
    </w:p>
    <w:p w:rsidR="00F56DA6" w:rsidRPr="00F56DA6" w:rsidRDefault="00F56DA6" w:rsidP="00F56DA6">
      <w:pPr>
        <w:rPr>
          <w:sz w:val="16"/>
          <w:szCs w:val="16"/>
        </w:rPr>
      </w:pPr>
      <w:r w:rsidRPr="00853166">
        <w:rPr>
          <w:b/>
          <w:sz w:val="16"/>
          <w:szCs w:val="16"/>
        </w:rPr>
        <w:t>Title 18 U.S.C. Sec 2711 (4</w:t>
      </w:r>
      <w:r w:rsidRPr="00F56DA6">
        <w:rPr>
          <w:sz w:val="16"/>
          <w:szCs w:val="16"/>
        </w:rPr>
        <w:t xml:space="preserve">) the term </w:t>
      </w:r>
      <w:r w:rsidRPr="00724383">
        <w:rPr>
          <w:b/>
          <w:sz w:val="16"/>
          <w:szCs w:val="16"/>
        </w:rPr>
        <w:t>“governmental entity”</w:t>
      </w:r>
      <w:r w:rsidRPr="00F56DA6">
        <w:rPr>
          <w:sz w:val="16"/>
          <w:szCs w:val="16"/>
        </w:rPr>
        <w:t xml:space="preserve"> means a department or agency of the United States or any State or political subdivision thereof. </w:t>
      </w:r>
      <w:r w:rsidRPr="00853166">
        <w:rPr>
          <w:b/>
          <w:sz w:val="16"/>
          <w:szCs w:val="16"/>
        </w:rPr>
        <w:t>(PUBLIC ENTITY)</w:t>
      </w:r>
      <w:r w:rsidR="0092704E">
        <w:rPr>
          <w:b/>
          <w:sz w:val="16"/>
          <w:szCs w:val="16"/>
        </w:rPr>
        <w:t xml:space="preserve"> (Vessel of the </w:t>
      </w:r>
      <w:r w:rsidR="002C77AF">
        <w:rPr>
          <w:b/>
          <w:sz w:val="16"/>
          <w:szCs w:val="16"/>
        </w:rPr>
        <w:t>“</w:t>
      </w:r>
      <w:r w:rsidR="0092704E">
        <w:rPr>
          <w:b/>
          <w:sz w:val="16"/>
          <w:szCs w:val="16"/>
        </w:rPr>
        <w:t>United States</w:t>
      </w:r>
      <w:r w:rsidR="002C77AF">
        <w:rPr>
          <w:b/>
          <w:sz w:val="16"/>
          <w:szCs w:val="16"/>
        </w:rPr>
        <w:t>” OR any “state” operating in a legal system with NO Legal affect</w:t>
      </w:r>
      <w:r w:rsidR="0092704E">
        <w:rPr>
          <w:b/>
          <w:sz w:val="16"/>
          <w:szCs w:val="16"/>
        </w:rPr>
        <w:t>)</w:t>
      </w:r>
    </w:p>
    <w:p w:rsidR="00F56DA6" w:rsidRPr="00853166" w:rsidRDefault="00F56DA6" w:rsidP="00F56DA6">
      <w:pPr>
        <w:rPr>
          <w:b/>
          <w:sz w:val="16"/>
          <w:szCs w:val="16"/>
        </w:rPr>
      </w:pPr>
      <w:r w:rsidRPr="00853166">
        <w:rPr>
          <w:b/>
          <w:sz w:val="16"/>
          <w:szCs w:val="16"/>
        </w:rPr>
        <w:t>Title 26 U.S.C. §7701(a) (1</w:t>
      </w:r>
      <w:r w:rsidRPr="00F56DA6">
        <w:rPr>
          <w:sz w:val="16"/>
          <w:szCs w:val="16"/>
        </w:rPr>
        <w:t xml:space="preserve">) the term </w:t>
      </w:r>
      <w:r w:rsidRPr="00724383">
        <w:rPr>
          <w:b/>
          <w:sz w:val="16"/>
          <w:szCs w:val="16"/>
        </w:rPr>
        <w:t>“person”</w:t>
      </w:r>
      <w:r w:rsidRPr="00F56DA6">
        <w:rPr>
          <w:sz w:val="16"/>
          <w:szCs w:val="16"/>
        </w:rPr>
        <w:t xml:space="preserve"> shall be construed to mean and include an individual, </w:t>
      </w:r>
      <w:r w:rsidRPr="00724383">
        <w:rPr>
          <w:b/>
          <w:sz w:val="16"/>
          <w:szCs w:val="16"/>
        </w:rPr>
        <w:t>a trust, estate,</w:t>
      </w:r>
      <w:r w:rsidRPr="00F56DA6">
        <w:rPr>
          <w:sz w:val="16"/>
          <w:szCs w:val="16"/>
        </w:rPr>
        <w:t xml:space="preserve"> partnership, association, company or corporation</w:t>
      </w:r>
      <w:r w:rsidRPr="00853166">
        <w:rPr>
          <w:b/>
          <w:sz w:val="16"/>
          <w:szCs w:val="16"/>
        </w:rPr>
        <w:t>. (PRIVATE exclusive relating to the</w:t>
      </w:r>
      <w:r w:rsidR="00724383">
        <w:rPr>
          <w:b/>
          <w:sz w:val="16"/>
          <w:szCs w:val="16"/>
        </w:rPr>
        <w:t xml:space="preserve"> “Person” of</w:t>
      </w:r>
      <w:r w:rsidRPr="00853166">
        <w:rPr>
          <w:b/>
          <w:sz w:val="16"/>
          <w:szCs w:val="16"/>
        </w:rPr>
        <w:t xml:space="preserve"> contracting sovereigns</w:t>
      </w:r>
      <w:r w:rsidR="0092704E">
        <w:rPr>
          <w:b/>
          <w:sz w:val="16"/>
          <w:szCs w:val="16"/>
        </w:rPr>
        <w:t>;</w:t>
      </w:r>
      <w:r w:rsidRPr="00853166">
        <w:rPr>
          <w:b/>
          <w:sz w:val="16"/>
          <w:szCs w:val="16"/>
        </w:rPr>
        <w:t xml:space="preserve"> we th</w:t>
      </w:r>
      <w:r w:rsidR="002C77AF">
        <w:rPr>
          <w:b/>
          <w:sz w:val="16"/>
          <w:szCs w:val="16"/>
        </w:rPr>
        <w:t>e people of California Republic</w:t>
      </w:r>
      <w:r w:rsidR="00724383" w:rsidRPr="00853166">
        <w:rPr>
          <w:b/>
          <w:sz w:val="16"/>
          <w:szCs w:val="16"/>
        </w:rPr>
        <w:t xml:space="preserve">, </w:t>
      </w:r>
      <w:r w:rsidR="00724383">
        <w:rPr>
          <w:b/>
          <w:sz w:val="16"/>
          <w:szCs w:val="16"/>
        </w:rPr>
        <w:t>the estate trust, or citizen thereof; “Vessel”</w:t>
      </w:r>
      <w:r w:rsidR="006B26A3">
        <w:rPr>
          <w:b/>
          <w:sz w:val="16"/>
          <w:szCs w:val="16"/>
        </w:rPr>
        <w:t>)</w:t>
      </w:r>
      <w:r w:rsidR="00724383">
        <w:rPr>
          <w:b/>
          <w:sz w:val="16"/>
          <w:szCs w:val="16"/>
        </w:rPr>
        <w:t xml:space="preserve"> Not</w:t>
      </w:r>
      <w:r w:rsidR="004963D7">
        <w:rPr>
          <w:b/>
          <w:sz w:val="16"/>
          <w:szCs w:val="16"/>
        </w:rPr>
        <w:t xml:space="preserve"> the public</w:t>
      </w:r>
      <w:r w:rsidR="00724383">
        <w:rPr>
          <w:b/>
          <w:sz w:val="16"/>
          <w:szCs w:val="16"/>
        </w:rPr>
        <w:t xml:space="preserve"> (Twin “Person “Dead </w:t>
      </w:r>
      <w:r w:rsidRPr="00853166">
        <w:rPr>
          <w:b/>
          <w:sz w:val="16"/>
          <w:szCs w:val="16"/>
        </w:rPr>
        <w:t>legal entity</w:t>
      </w:r>
      <w:r w:rsidR="00724383">
        <w:rPr>
          <w:b/>
          <w:sz w:val="16"/>
          <w:szCs w:val="16"/>
        </w:rPr>
        <w:t>) operating</w:t>
      </w:r>
      <w:r w:rsidR="00B90289">
        <w:rPr>
          <w:b/>
          <w:sz w:val="16"/>
          <w:szCs w:val="16"/>
        </w:rPr>
        <w:t xml:space="preserve"> in dead legal system</w:t>
      </w:r>
      <w:r w:rsidR="00724383">
        <w:rPr>
          <w:b/>
          <w:sz w:val="16"/>
          <w:szCs w:val="16"/>
        </w:rPr>
        <w:t xml:space="preserve"> with no legal affect;</w:t>
      </w:r>
    </w:p>
    <w:p w:rsidR="00F56DA6" w:rsidRPr="00011DB3" w:rsidRDefault="00F56DA6" w:rsidP="00F56DA6">
      <w:pPr>
        <w:rPr>
          <w:b/>
          <w:sz w:val="16"/>
          <w:szCs w:val="16"/>
        </w:rPr>
      </w:pPr>
      <w:r w:rsidRPr="00853166">
        <w:rPr>
          <w:b/>
          <w:sz w:val="16"/>
          <w:szCs w:val="16"/>
        </w:rPr>
        <w:t>California Constitution Article VI – Judicial Section 1</w:t>
      </w:r>
      <w:r w:rsidRPr="00F56DA6">
        <w:rPr>
          <w:sz w:val="16"/>
          <w:szCs w:val="16"/>
        </w:rPr>
        <w:t xml:space="preserve">. The </w:t>
      </w:r>
      <w:r w:rsidRPr="00011DB3">
        <w:rPr>
          <w:b/>
          <w:sz w:val="16"/>
          <w:szCs w:val="16"/>
        </w:rPr>
        <w:t>judicial power</w:t>
      </w:r>
      <w:r w:rsidRPr="00F56DA6">
        <w:rPr>
          <w:sz w:val="16"/>
          <w:szCs w:val="16"/>
        </w:rPr>
        <w:t xml:space="preserve"> of this</w:t>
      </w:r>
      <w:r w:rsidRPr="004963D7">
        <w:rPr>
          <w:b/>
          <w:sz w:val="16"/>
          <w:szCs w:val="16"/>
        </w:rPr>
        <w:t xml:space="preserve"> State</w:t>
      </w:r>
      <w:r w:rsidRPr="00F56DA6">
        <w:rPr>
          <w:sz w:val="16"/>
          <w:szCs w:val="16"/>
        </w:rPr>
        <w:t xml:space="preserve"> is vested in the </w:t>
      </w:r>
      <w:r w:rsidRPr="00011DB3">
        <w:rPr>
          <w:b/>
          <w:sz w:val="16"/>
          <w:szCs w:val="16"/>
        </w:rPr>
        <w:t>Supreme Court</w:t>
      </w:r>
      <w:r w:rsidRPr="00F56DA6">
        <w:rPr>
          <w:sz w:val="16"/>
          <w:szCs w:val="16"/>
        </w:rPr>
        <w:t xml:space="preserve">, </w:t>
      </w:r>
      <w:r w:rsidRPr="00011DB3">
        <w:rPr>
          <w:b/>
          <w:sz w:val="16"/>
          <w:szCs w:val="16"/>
        </w:rPr>
        <w:t>courts of appeal</w:t>
      </w:r>
      <w:r w:rsidRPr="00F56DA6">
        <w:rPr>
          <w:sz w:val="16"/>
          <w:szCs w:val="16"/>
        </w:rPr>
        <w:t xml:space="preserve">, and </w:t>
      </w:r>
      <w:r w:rsidRPr="00011DB3">
        <w:rPr>
          <w:b/>
          <w:sz w:val="16"/>
          <w:szCs w:val="16"/>
        </w:rPr>
        <w:t>superior courts,</w:t>
      </w:r>
      <w:r w:rsidRPr="00F56DA6">
        <w:rPr>
          <w:sz w:val="16"/>
          <w:szCs w:val="16"/>
        </w:rPr>
        <w:t xml:space="preserve"> </w:t>
      </w:r>
      <w:r w:rsidRPr="004963D7">
        <w:rPr>
          <w:b/>
          <w:sz w:val="16"/>
          <w:szCs w:val="16"/>
        </w:rPr>
        <w:t>all</w:t>
      </w:r>
      <w:r w:rsidRPr="00F56DA6">
        <w:rPr>
          <w:sz w:val="16"/>
          <w:szCs w:val="16"/>
        </w:rPr>
        <w:t xml:space="preserve"> of which are </w:t>
      </w:r>
      <w:r w:rsidRPr="00011DB3">
        <w:rPr>
          <w:b/>
          <w:sz w:val="16"/>
          <w:szCs w:val="16"/>
        </w:rPr>
        <w:t>courts of record.</w:t>
      </w:r>
      <w:r w:rsidR="00612849">
        <w:rPr>
          <w:b/>
          <w:sz w:val="16"/>
          <w:szCs w:val="16"/>
        </w:rPr>
        <w:t xml:space="preserve"> (See: </w:t>
      </w:r>
      <w:r w:rsidR="00EC5BB2">
        <w:rPr>
          <w:b/>
          <w:sz w:val="16"/>
          <w:szCs w:val="16"/>
        </w:rPr>
        <w:t>Canon 94 &amp; Canon 95)</w:t>
      </w:r>
    </w:p>
    <w:p w:rsidR="00F56DA6" w:rsidRPr="00207DEC" w:rsidRDefault="00F56DA6" w:rsidP="00F56DA6">
      <w:pPr>
        <w:rPr>
          <w:b/>
          <w:sz w:val="16"/>
          <w:szCs w:val="16"/>
        </w:rPr>
      </w:pPr>
      <w:r w:rsidRPr="00853166">
        <w:rPr>
          <w:b/>
          <w:sz w:val="16"/>
          <w:szCs w:val="16"/>
        </w:rPr>
        <w:t>CA Gov't Code Section 11120:</w:t>
      </w:r>
      <w:r w:rsidRPr="00F56DA6">
        <w:rPr>
          <w:sz w:val="16"/>
          <w:szCs w:val="16"/>
        </w:rPr>
        <w:t xml:space="preserve"> </w:t>
      </w:r>
      <w:r w:rsidRPr="00207DEC">
        <w:rPr>
          <w:b/>
          <w:sz w:val="16"/>
          <w:szCs w:val="16"/>
        </w:rPr>
        <w:t xml:space="preserve">The people of this state do not yield their sovereignty to the agencies which serve them. </w:t>
      </w:r>
    </w:p>
    <w:p w:rsidR="00F56DA6" w:rsidRPr="002C77AF" w:rsidRDefault="00F56DA6" w:rsidP="00F56DA6">
      <w:pPr>
        <w:rPr>
          <w:b/>
          <w:sz w:val="16"/>
          <w:szCs w:val="16"/>
        </w:rPr>
      </w:pPr>
      <w:r w:rsidRPr="00853166">
        <w:rPr>
          <w:b/>
          <w:sz w:val="16"/>
          <w:szCs w:val="16"/>
        </w:rPr>
        <w:t>Title 18 U.S.C. Section 1651.</w:t>
      </w:r>
      <w:r w:rsidRPr="00F56DA6">
        <w:rPr>
          <w:sz w:val="16"/>
          <w:szCs w:val="16"/>
        </w:rPr>
        <w:t xml:space="preserve"> </w:t>
      </w:r>
      <w:r w:rsidRPr="00853166">
        <w:rPr>
          <w:b/>
          <w:sz w:val="16"/>
          <w:szCs w:val="16"/>
        </w:rPr>
        <w:t>Piracy under law of nations:</w:t>
      </w:r>
      <w:r w:rsidRPr="00F56DA6">
        <w:rPr>
          <w:sz w:val="16"/>
          <w:szCs w:val="16"/>
        </w:rPr>
        <w:t xml:space="preserve">  Whoever, on the high seas, commits the crime of piracy as defined by the law of nations, and is afterwards brought into or found in the United States, shall be imprisoned for life</w:t>
      </w:r>
      <w:r w:rsidRPr="002C77AF">
        <w:rPr>
          <w:b/>
          <w:sz w:val="16"/>
          <w:szCs w:val="16"/>
        </w:rPr>
        <w:t xml:space="preserve">. (June 25, 1948, </w:t>
      </w:r>
      <w:r w:rsidR="004963D7" w:rsidRPr="002C77AF">
        <w:rPr>
          <w:b/>
          <w:sz w:val="16"/>
          <w:szCs w:val="16"/>
        </w:rPr>
        <w:t>Ch.</w:t>
      </w:r>
      <w:r w:rsidRPr="002C77AF">
        <w:rPr>
          <w:b/>
          <w:sz w:val="16"/>
          <w:szCs w:val="16"/>
        </w:rPr>
        <w:t xml:space="preserve"> 645, 62 Stat. 774.)</w:t>
      </w:r>
    </w:p>
    <w:p w:rsidR="00F56DA6" w:rsidRPr="00F56DA6" w:rsidRDefault="00F56DA6" w:rsidP="00F56DA6">
      <w:pPr>
        <w:rPr>
          <w:sz w:val="16"/>
          <w:szCs w:val="16"/>
        </w:rPr>
      </w:pPr>
      <w:r w:rsidRPr="00853166">
        <w:rPr>
          <w:b/>
          <w:sz w:val="16"/>
          <w:szCs w:val="16"/>
        </w:rPr>
        <w:t>Title 18 USC Section 1652.</w:t>
      </w:r>
      <w:r w:rsidRPr="00F56DA6">
        <w:rPr>
          <w:sz w:val="16"/>
          <w:szCs w:val="16"/>
        </w:rPr>
        <w:t xml:space="preserve"> </w:t>
      </w:r>
      <w:r w:rsidRPr="00853166">
        <w:rPr>
          <w:b/>
          <w:sz w:val="16"/>
          <w:szCs w:val="16"/>
        </w:rPr>
        <w:t>Citizens as pirates:</w:t>
      </w:r>
      <w:r w:rsidRPr="00F56DA6">
        <w:rPr>
          <w:sz w:val="16"/>
          <w:szCs w:val="16"/>
        </w:rPr>
        <w:t xml:space="preserve"> Whoever, </w:t>
      </w:r>
      <w:r w:rsidRPr="00B90289">
        <w:rPr>
          <w:b/>
          <w:sz w:val="16"/>
          <w:szCs w:val="16"/>
        </w:rPr>
        <w:t>being a citizen of the United States</w:t>
      </w:r>
      <w:r w:rsidRPr="00F56DA6">
        <w:rPr>
          <w:sz w:val="16"/>
          <w:szCs w:val="16"/>
        </w:rPr>
        <w:t xml:space="preserve">, commits any murder or robbery, or </w:t>
      </w:r>
      <w:r w:rsidRPr="00B90289">
        <w:rPr>
          <w:b/>
          <w:sz w:val="16"/>
          <w:szCs w:val="16"/>
        </w:rPr>
        <w:t>any act</w:t>
      </w:r>
      <w:r w:rsidRPr="00F56DA6">
        <w:rPr>
          <w:sz w:val="16"/>
          <w:szCs w:val="16"/>
        </w:rPr>
        <w:t xml:space="preserve"> of </w:t>
      </w:r>
      <w:r w:rsidRPr="00B90289">
        <w:rPr>
          <w:b/>
          <w:sz w:val="16"/>
          <w:szCs w:val="16"/>
        </w:rPr>
        <w:t>hostility against</w:t>
      </w:r>
      <w:r w:rsidRPr="00F56DA6">
        <w:rPr>
          <w:sz w:val="16"/>
          <w:szCs w:val="16"/>
        </w:rPr>
        <w:t xml:space="preserve"> the United States, or against </w:t>
      </w:r>
      <w:r w:rsidRPr="00B90289">
        <w:rPr>
          <w:b/>
          <w:sz w:val="16"/>
          <w:szCs w:val="16"/>
        </w:rPr>
        <w:t>any citizen thereof</w:t>
      </w:r>
      <w:r w:rsidRPr="00F56DA6">
        <w:rPr>
          <w:sz w:val="16"/>
          <w:szCs w:val="16"/>
        </w:rPr>
        <w:t xml:space="preserve">, on the high seas, </w:t>
      </w:r>
      <w:r w:rsidRPr="00B90289">
        <w:rPr>
          <w:b/>
          <w:sz w:val="16"/>
          <w:szCs w:val="16"/>
        </w:rPr>
        <w:t>under color of any commission</w:t>
      </w:r>
      <w:r w:rsidRPr="00F56DA6">
        <w:rPr>
          <w:sz w:val="16"/>
          <w:szCs w:val="16"/>
        </w:rPr>
        <w:t xml:space="preserve"> from any foreign prince, or </w:t>
      </w:r>
      <w:r w:rsidRPr="00B90289">
        <w:rPr>
          <w:b/>
          <w:sz w:val="16"/>
          <w:szCs w:val="16"/>
        </w:rPr>
        <w:t>state,</w:t>
      </w:r>
      <w:r w:rsidRPr="00F56DA6">
        <w:rPr>
          <w:sz w:val="16"/>
          <w:szCs w:val="16"/>
        </w:rPr>
        <w:t xml:space="preserve"> or </w:t>
      </w:r>
      <w:r w:rsidRPr="00B90289">
        <w:rPr>
          <w:b/>
          <w:sz w:val="16"/>
          <w:szCs w:val="16"/>
        </w:rPr>
        <w:t>on pretense of authority from any person</w:t>
      </w:r>
      <w:r w:rsidRPr="00F56DA6">
        <w:rPr>
          <w:sz w:val="16"/>
          <w:szCs w:val="16"/>
        </w:rPr>
        <w:t xml:space="preserve">, </w:t>
      </w:r>
      <w:r w:rsidRPr="00B90289">
        <w:rPr>
          <w:b/>
          <w:sz w:val="16"/>
          <w:szCs w:val="16"/>
        </w:rPr>
        <w:t xml:space="preserve">is a pirate, and shall be imprisoned for life. (June 25, 1948, </w:t>
      </w:r>
      <w:r w:rsidR="004963D7" w:rsidRPr="00B90289">
        <w:rPr>
          <w:b/>
          <w:sz w:val="16"/>
          <w:szCs w:val="16"/>
        </w:rPr>
        <w:t>Ch.</w:t>
      </w:r>
      <w:r w:rsidRPr="00B90289">
        <w:rPr>
          <w:b/>
          <w:sz w:val="16"/>
          <w:szCs w:val="16"/>
        </w:rPr>
        <w:t xml:space="preserve"> 645, 62 Stat. 774.)</w:t>
      </w:r>
    </w:p>
    <w:p w:rsidR="00F56DA6" w:rsidRPr="00F56DA6" w:rsidRDefault="004B65D9" w:rsidP="00F56DA6">
      <w:pPr>
        <w:rPr>
          <w:sz w:val="16"/>
          <w:szCs w:val="16"/>
        </w:rPr>
      </w:pPr>
      <w:r w:rsidRPr="00853166">
        <w:rPr>
          <w:b/>
          <w:sz w:val="16"/>
          <w:szCs w:val="16"/>
        </w:rPr>
        <w:t>NOTE:</w:t>
      </w:r>
      <w:r>
        <w:rPr>
          <w:sz w:val="16"/>
          <w:szCs w:val="16"/>
        </w:rPr>
        <w:t xml:space="preserve"> </w:t>
      </w:r>
      <w:r w:rsidR="00F56DA6" w:rsidRPr="00F56DA6">
        <w:rPr>
          <w:sz w:val="16"/>
          <w:szCs w:val="16"/>
        </w:rPr>
        <w:t xml:space="preserve">The </w:t>
      </w:r>
      <w:r w:rsidR="00F56DA6" w:rsidRPr="00304FCE">
        <w:rPr>
          <w:b/>
          <w:sz w:val="16"/>
          <w:szCs w:val="16"/>
        </w:rPr>
        <w:t>law of nations</w:t>
      </w:r>
      <w:r w:rsidR="004C25D5">
        <w:rPr>
          <w:b/>
          <w:sz w:val="16"/>
          <w:szCs w:val="16"/>
        </w:rPr>
        <w:t xml:space="preserve"> and law c</w:t>
      </w:r>
      <w:r w:rsidR="006B26A3">
        <w:rPr>
          <w:b/>
          <w:sz w:val="16"/>
          <w:szCs w:val="16"/>
        </w:rPr>
        <w:t>anon,</w:t>
      </w:r>
      <w:r w:rsidR="00F56DA6" w:rsidRPr="00F56DA6">
        <w:rPr>
          <w:sz w:val="16"/>
          <w:szCs w:val="16"/>
        </w:rPr>
        <w:t xml:space="preserve"> does not provide </w:t>
      </w:r>
      <w:r w:rsidR="00F56DA6" w:rsidRPr="00304FCE">
        <w:rPr>
          <w:b/>
          <w:sz w:val="16"/>
          <w:szCs w:val="16"/>
        </w:rPr>
        <w:t>any legal or lawful authority</w:t>
      </w:r>
      <w:r w:rsidR="00F56DA6" w:rsidRPr="00F56DA6">
        <w:rPr>
          <w:sz w:val="16"/>
          <w:szCs w:val="16"/>
        </w:rPr>
        <w:t xml:space="preserve"> which contradict with </w:t>
      </w:r>
      <w:r w:rsidR="00F56DA6" w:rsidRPr="00304FCE">
        <w:rPr>
          <w:b/>
          <w:sz w:val="16"/>
          <w:szCs w:val="16"/>
        </w:rPr>
        <w:t>the statutes and constitution</w:t>
      </w:r>
      <w:r w:rsidR="00F56DA6" w:rsidRPr="00F56DA6">
        <w:rPr>
          <w:sz w:val="16"/>
          <w:szCs w:val="16"/>
        </w:rPr>
        <w:t xml:space="preserve"> of the</w:t>
      </w:r>
      <w:r w:rsidR="00F56DA6" w:rsidRPr="006B26A3">
        <w:rPr>
          <w:b/>
          <w:sz w:val="16"/>
          <w:szCs w:val="16"/>
        </w:rPr>
        <w:t xml:space="preserve"> state</w:t>
      </w:r>
      <w:r w:rsidR="00F56DA6" w:rsidRPr="00F56DA6">
        <w:rPr>
          <w:sz w:val="16"/>
          <w:szCs w:val="16"/>
        </w:rPr>
        <w:t xml:space="preserve">, which have restricted or prohibited the operations of the </w:t>
      </w:r>
      <w:r w:rsidR="00F56DA6" w:rsidRPr="00304FCE">
        <w:rPr>
          <w:b/>
          <w:sz w:val="16"/>
          <w:szCs w:val="16"/>
        </w:rPr>
        <w:t>governmental entity.</w:t>
      </w:r>
      <w:r w:rsidR="00F56DA6" w:rsidRPr="00F56DA6">
        <w:rPr>
          <w:sz w:val="16"/>
          <w:szCs w:val="16"/>
        </w:rPr>
        <w:t xml:space="preserve">  However the </w:t>
      </w:r>
      <w:r w:rsidR="00F56DA6" w:rsidRPr="00304FCE">
        <w:rPr>
          <w:b/>
          <w:sz w:val="16"/>
          <w:szCs w:val="16"/>
        </w:rPr>
        <w:t>law of nations</w:t>
      </w:r>
      <w:r w:rsidR="004C25D5">
        <w:rPr>
          <w:b/>
          <w:sz w:val="16"/>
          <w:szCs w:val="16"/>
        </w:rPr>
        <w:t xml:space="preserve"> and law canon</w:t>
      </w:r>
      <w:r w:rsidR="00F56DA6" w:rsidRPr="00F56DA6">
        <w:rPr>
          <w:sz w:val="16"/>
          <w:szCs w:val="16"/>
        </w:rPr>
        <w:t xml:space="preserve"> does </w:t>
      </w:r>
      <w:r w:rsidR="00F56DA6" w:rsidRPr="00A62512">
        <w:rPr>
          <w:b/>
          <w:sz w:val="16"/>
          <w:szCs w:val="16"/>
        </w:rPr>
        <w:t>identify</w:t>
      </w:r>
      <w:r w:rsidR="00A62512" w:rsidRPr="00A62512">
        <w:rPr>
          <w:b/>
          <w:sz w:val="16"/>
          <w:szCs w:val="16"/>
        </w:rPr>
        <w:t>, define, and structure</w:t>
      </w:r>
      <w:r w:rsidR="00F56DA6" w:rsidRPr="00A62512">
        <w:rPr>
          <w:b/>
          <w:sz w:val="16"/>
          <w:szCs w:val="16"/>
        </w:rPr>
        <w:t xml:space="preserve"> </w:t>
      </w:r>
      <w:r w:rsidR="004C25D5" w:rsidRPr="00A62512">
        <w:rPr>
          <w:b/>
          <w:sz w:val="16"/>
          <w:szCs w:val="16"/>
        </w:rPr>
        <w:t>the operation of law</w:t>
      </w:r>
      <w:r w:rsidR="004C25D5">
        <w:rPr>
          <w:sz w:val="16"/>
          <w:szCs w:val="16"/>
        </w:rPr>
        <w:t xml:space="preserve"> </w:t>
      </w:r>
      <w:r w:rsidR="00F56DA6" w:rsidRPr="00F56DA6">
        <w:rPr>
          <w:sz w:val="16"/>
          <w:szCs w:val="16"/>
        </w:rPr>
        <w:t xml:space="preserve">and </w:t>
      </w:r>
      <w:r w:rsidR="00F56DA6" w:rsidRPr="00304FCE">
        <w:rPr>
          <w:b/>
          <w:sz w:val="16"/>
          <w:szCs w:val="16"/>
        </w:rPr>
        <w:t>define piracy,</w:t>
      </w:r>
      <w:r w:rsidR="00F56DA6" w:rsidRPr="00F56DA6">
        <w:rPr>
          <w:sz w:val="16"/>
          <w:szCs w:val="16"/>
        </w:rPr>
        <w:t xml:space="preserve"> </w:t>
      </w:r>
      <w:r w:rsidR="00F56DA6" w:rsidRPr="00304FCE">
        <w:rPr>
          <w:b/>
          <w:sz w:val="16"/>
          <w:szCs w:val="16"/>
        </w:rPr>
        <w:t>privateering, and a pirate</w:t>
      </w:r>
      <w:r w:rsidR="00F56DA6" w:rsidRPr="00F56DA6">
        <w:rPr>
          <w:sz w:val="16"/>
          <w:szCs w:val="16"/>
        </w:rPr>
        <w:t xml:space="preserve">. Further it also directs the </w:t>
      </w:r>
      <w:r w:rsidR="00F56DA6" w:rsidRPr="00304FCE">
        <w:rPr>
          <w:b/>
          <w:sz w:val="16"/>
          <w:szCs w:val="16"/>
        </w:rPr>
        <w:t>judicial tribunal</w:t>
      </w:r>
      <w:r w:rsidR="00F56DA6" w:rsidRPr="00F56DA6">
        <w:rPr>
          <w:sz w:val="16"/>
          <w:szCs w:val="16"/>
        </w:rPr>
        <w:t xml:space="preserve"> (</w:t>
      </w:r>
      <w:r w:rsidR="00F56DA6" w:rsidRPr="00304FCE">
        <w:rPr>
          <w:b/>
          <w:sz w:val="16"/>
          <w:szCs w:val="16"/>
        </w:rPr>
        <w:t>sovereign authority)</w:t>
      </w:r>
      <w:r w:rsidR="00F56DA6" w:rsidRPr="00F56DA6">
        <w:rPr>
          <w:sz w:val="16"/>
          <w:szCs w:val="16"/>
        </w:rPr>
        <w:t xml:space="preserve"> of the </w:t>
      </w:r>
      <w:r w:rsidR="00F56DA6" w:rsidRPr="00304FCE">
        <w:rPr>
          <w:b/>
          <w:sz w:val="16"/>
          <w:szCs w:val="16"/>
        </w:rPr>
        <w:t>court of record</w:t>
      </w:r>
      <w:r w:rsidR="00F56DA6" w:rsidRPr="00F56DA6">
        <w:rPr>
          <w:sz w:val="16"/>
          <w:szCs w:val="16"/>
        </w:rPr>
        <w:t xml:space="preserve"> to what resources to review in his </w:t>
      </w:r>
      <w:r w:rsidR="00F56DA6" w:rsidRPr="00304FCE">
        <w:rPr>
          <w:b/>
          <w:sz w:val="16"/>
          <w:szCs w:val="16"/>
        </w:rPr>
        <w:t>state</w:t>
      </w:r>
      <w:r w:rsidR="00F56DA6" w:rsidRPr="00F56DA6">
        <w:rPr>
          <w:sz w:val="16"/>
          <w:szCs w:val="16"/>
        </w:rPr>
        <w:t xml:space="preserve"> to </w:t>
      </w:r>
      <w:r w:rsidR="00F56DA6" w:rsidRPr="00304FCE">
        <w:rPr>
          <w:b/>
          <w:sz w:val="16"/>
          <w:szCs w:val="16"/>
        </w:rPr>
        <w:t>determine issues of law.</w:t>
      </w:r>
      <w:r w:rsidR="00F56DA6" w:rsidRPr="00F56DA6">
        <w:rPr>
          <w:sz w:val="16"/>
          <w:szCs w:val="16"/>
        </w:rPr>
        <w:t xml:space="preserve"> Which define the</w:t>
      </w:r>
      <w:r w:rsidR="00F56DA6" w:rsidRPr="00304FCE">
        <w:rPr>
          <w:b/>
          <w:sz w:val="16"/>
          <w:szCs w:val="16"/>
        </w:rPr>
        <w:t xml:space="preserve"> conduct</w:t>
      </w:r>
      <w:r w:rsidR="00F56DA6" w:rsidRPr="00F56DA6">
        <w:rPr>
          <w:sz w:val="16"/>
          <w:szCs w:val="16"/>
        </w:rPr>
        <w:t xml:space="preserve"> of the </w:t>
      </w:r>
      <w:r w:rsidR="00F56DA6" w:rsidRPr="00304FCE">
        <w:rPr>
          <w:b/>
          <w:sz w:val="16"/>
          <w:szCs w:val="16"/>
        </w:rPr>
        <w:t>“Person”</w:t>
      </w:r>
      <w:r w:rsidR="00F56DA6" w:rsidRPr="00F56DA6">
        <w:rPr>
          <w:sz w:val="16"/>
          <w:szCs w:val="16"/>
        </w:rPr>
        <w:t xml:space="preserve"> of the </w:t>
      </w:r>
      <w:r w:rsidR="00F56DA6" w:rsidRPr="00304FCE">
        <w:rPr>
          <w:b/>
          <w:sz w:val="16"/>
          <w:szCs w:val="16"/>
        </w:rPr>
        <w:t>magistrate, Judge, agent, or officers, actions</w:t>
      </w:r>
      <w:r w:rsidR="00F56DA6" w:rsidRPr="00F56DA6">
        <w:rPr>
          <w:sz w:val="16"/>
          <w:szCs w:val="16"/>
        </w:rPr>
        <w:t xml:space="preserve">.      </w:t>
      </w:r>
    </w:p>
    <w:p w:rsidR="00F56DA6" w:rsidRPr="00F56DA6" w:rsidRDefault="00F56DA6" w:rsidP="00F56DA6">
      <w:pPr>
        <w:rPr>
          <w:sz w:val="16"/>
          <w:szCs w:val="16"/>
        </w:rPr>
      </w:pPr>
      <w:r w:rsidRPr="00853166">
        <w:rPr>
          <w:b/>
          <w:sz w:val="16"/>
          <w:szCs w:val="16"/>
        </w:rPr>
        <w:t xml:space="preserve"> (g)</w:t>
      </w:r>
      <w:r w:rsidRPr="00F56DA6">
        <w:rPr>
          <w:sz w:val="16"/>
          <w:szCs w:val="16"/>
        </w:rPr>
        <w:t xml:space="preserve"> </w:t>
      </w:r>
      <w:r w:rsidRPr="006B26A3">
        <w:rPr>
          <w:b/>
          <w:sz w:val="16"/>
          <w:szCs w:val="16"/>
        </w:rPr>
        <w:t>Facts and propositions</w:t>
      </w:r>
      <w:r w:rsidRPr="00F56DA6">
        <w:rPr>
          <w:sz w:val="16"/>
          <w:szCs w:val="16"/>
        </w:rPr>
        <w:t xml:space="preserve"> that are of </w:t>
      </w:r>
      <w:r w:rsidRPr="00B90289">
        <w:rPr>
          <w:b/>
          <w:sz w:val="16"/>
          <w:szCs w:val="16"/>
        </w:rPr>
        <w:t>such common knowledge within the territorial jurisdiction of the court</w:t>
      </w:r>
      <w:r w:rsidRPr="00F56DA6">
        <w:rPr>
          <w:sz w:val="16"/>
          <w:szCs w:val="16"/>
        </w:rPr>
        <w:t xml:space="preserve"> that they </w:t>
      </w:r>
      <w:r w:rsidRPr="00B90289">
        <w:rPr>
          <w:b/>
          <w:sz w:val="16"/>
          <w:szCs w:val="16"/>
        </w:rPr>
        <w:t>cannot reasonably</w:t>
      </w:r>
      <w:r w:rsidRPr="00F56DA6">
        <w:rPr>
          <w:sz w:val="16"/>
          <w:szCs w:val="16"/>
        </w:rPr>
        <w:t xml:space="preserve"> be the </w:t>
      </w:r>
      <w:r w:rsidRPr="00B90289">
        <w:rPr>
          <w:b/>
          <w:sz w:val="16"/>
          <w:szCs w:val="16"/>
        </w:rPr>
        <w:t>subject of dispute.</w:t>
      </w:r>
    </w:p>
    <w:p w:rsidR="00F56DA6" w:rsidRPr="00853166" w:rsidRDefault="00F56DA6" w:rsidP="00F56DA6">
      <w:pPr>
        <w:rPr>
          <w:b/>
          <w:sz w:val="16"/>
          <w:szCs w:val="16"/>
        </w:rPr>
      </w:pPr>
      <w:r w:rsidRPr="00853166">
        <w:rPr>
          <w:b/>
          <w:sz w:val="16"/>
          <w:szCs w:val="16"/>
        </w:rPr>
        <w:t>Title 18 U.S.C.; Title 26 U.S.C.; Title 28 U.S.C</w:t>
      </w:r>
      <w:r w:rsidR="004963D7" w:rsidRPr="00853166">
        <w:rPr>
          <w:b/>
          <w:sz w:val="16"/>
          <w:szCs w:val="16"/>
        </w:rPr>
        <w:t>.;</w:t>
      </w:r>
      <w:r w:rsidRPr="00853166">
        <w:rPr>
          <w:b/>
          <w:sz w:val="16"/>
          <w:szCs w:val="16"/>
        </w:rPr>
        <w:t xml:space="preserve"> "United States" v. Reid, </w:t>
      </w:r>
      <w:proofErr w:type="spellStart"/>
      <w:r w:rsidRPr="00853166">
        <w:rPr>
          <w:b/>
          <w:sz w:val="16"/>
          <w:szCs w:val="16"/>
        </w:rPr>
        <w:t>C.C.A.Or</w:t>
      </w:r>
      <w:proofErr w:type="spellEnd"/>
      <w:r w:rsidRPr="00853166">
        <w:rPr>
          <w:b/>
          <w:sz w:val="16"/>
          <w:szCs w:val="16"/>
        </w:rPr>
        <w:t>.,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4963D7" w:rsidRPr="00853166">
        <w:rPr>
          <w:b/>
          <w:sz w:val="16"/>
          <w:szCs w:val="16"/>
        </w:rPr>
        <w:t xml:space="preserve">;. </w:t>
      </w:r>
      <w:r w:rsidRPr="00853166">
        <w:rPr>
          <w:b/>
          <w:sz w:val="16"/>
          <w:szCs w:val="16"/>
        </w:rPr>
        <w:t xml:space="preserve">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v. Peoples Nat. Bank, 144 SE 505. 151 </w:t>
      </w:r>
      <w:proofErr w:type="spellStart"/>
      <w:r w:rsidRPr="00853166">
        <w:rPr>
          <w:b/>
          <w:sz w:val="16"/>
          <w:szCs w:val="16"/>
        </w:rPr>
        <w:t>Va</w:t>
      </w:r>
      <w:proofErr w:type="spellEnd"/>
      <w:r w:rsidRPr="00853166">
        <w:rPr>
          <w:b/>
          <w:sz w:val="16"/>
          <w:szCs w:val="16"/>
        </w:rPr>
        <w:t xml:space="preserve"> </w:t>
      </w:r>
      <w:r w:rsidR="000D4D94" w:rsidRPr="00853166">
        <w:rPr>
          <w:b/>
          <w:sz w:val="16"/>
          <w:szCs w:val="16"/>
        </w:rPr>
        <w:t>195;</w:t>
      </w:r>
      <w:r w:rsidRPr="00853166">
        <w:rPr>
          <w:b/>
          <w:sz w:val="16"/>
          <w:szCs w:val="16"/>
        </w:rPr>
        <w:t xml:space="preserve"> Federal Intermediate Credit Bank v. L '</w:t>
      </w:r>
      <w:proofErr w:type="spellStart"/>
      <w:r w:rsidRPr="00853166">
        <w:rPr>
          <w:b/>
          <w:sz w:val="16"/>
          <w:szCs w:val="16"/>
        </w:rPr>
        <w:t>Herrison</w:t>
      </w:r>
      <w:proofErr w:type="spellEnd"/>
      <w:r w:rsidRPr="00853166">
        <w:rPr>
          <w:b/>
          <w:sz w:val="16"/>
          <w:szCs w:val="16"/>
        </w:rPr>
        <w:t xml:space="preserve">, 33 F 2d 841, 842 (1929).; CA Gov't Code Section </w:t>
      </w:r>
      <w:r w:rsidR="00A62512" w:rsidRPr="00853166">
        <w:rPr>
          <w:b/>
          <w:sz w:val="16"/>
          <w:szCs w:val="16"/>
        </w:rPr>
        <w:t>11120;</w:t>
      </w:r>
      <w:r w:rsidR="00B90289">
        <w:rPr>
          <w:b/>
          <w:sz w:val="16"/>
          <w:szCs w:val="16"/>
        </w:rPr>
        <w:t xml:space="preserve"> </w:t>
      </w:r>
      <w:r w:rsidR="00B90289" w:rsidRPr="00B90289">
        <w:rPr>
          <w:b/>
          <w:sz w:val="16"/>
          <w:szCs w:val="16"/>
        </w:rPr>
        <w:t>; Laws Canon 1, 3, 4, 5, 6, 20, 23, 24, 25, 26, 27, 32, 33,&amp; Canon 1700; Canon 3208; 3209; 3210; Canon 2017; 2030; 2031; 38,39,40, Canon 48, 50, 51, 52, 54, 69, Canon 71; Canon 2057; Canon 1326, 1,2,3,</w:t>
      </w:r>
      <w:r w:rsidR="00EC5BB2">
        <w:rPr>
          <w:b/>
          <w:sz w:val="16"/>
          <w:szCs w:val="16"/>
        </w:rPr>
        <w:t xml:space="preserve"> Canon 94, &amp; Canon 95; </w:t>
      </w:r>
    </w:p>
    <w:p w:rsidR="00F56DA6" w:rsidRPr="00F56DA6" w:rsidRDefault="00F56DA6" w:rsidP="00F56DA6">
      <w:pPr>
        <w:rPr>
          <w:sz w:val="16"/>
          <w:szCs w:val="16"/>
        </w:rPr>
      </w:pPr>
      <w:r w:rsidRPr="00304FCE">
        <w:rPr>
          <w:b/>
          <w:sz w:val="16"/>
          <w:szCs w:val="16"/>
        </w:rPr>
        <w:t>(h)</w:t>
      </w:r>
      <w:r w:rsidRPr="00F56DA6">
        <w:rPr>
          <w:sz w:val="16"/>
          <w:szCs w:val="16"/>
        </w:rPr>
        <w:t xml:space="preserve"> </w:t>
      </w:r>
      <w:r w:rsidRPr="006B26A3">
        <w:rPr>
          <w:b/>
          <w:sz w:val="16"/>
          <w:szCs w:val="16"/>
        </w:rPr>
        <w:t>Facts and propositions</w:t>
      </w:r>
      <w:r w:rsidRPr="00F56DA6">
        <w:rPr>
          <w:sz w:val="16"/>
          <w:szCs w:val="16"/>
        </w:rPr>
        <w:t xml:space="preserve"> that </w:t>
      </w:r>
      <w:r w:rsidRPr="00B90289">
        <w:rPr>
          <w:b/>
          <w:sz w:val="16"/>
          <w:szCs w:val="16"/>
        </w:rPr>
        <w:t>are not reasonably subject to dispute</w:t>
      </w:r>
      <w:r w:rsidRPr="00F56DA6">
        <w:rPr>
          <w:sz w:val="16"/>
          <w:szCs w:val="16"/>
        </w:rPr>
        <w:t xml:space="preserve"> and </w:t>
      </w:r>
      <w:r w:rsidRPr="00B90289">
        <w:rPr>
          <w:b/>
          <w:sz w:val="16"/>
          <w:szCs w:val="16"/>
        </w:rPr>
        <w:t>are capable of immediate and accurate determination by resort</w:t>
      </w:r>
      <w:r w:rsidRPr="00F56DA6">
        <w:rPr>
          <w:sz w:val="16"/>
          <w:szCs w:val="16"/>
        </w:rPr>
        <w:t xml:space="preserve"> to </w:t>
      </w:r>
      <w:r w:rsidRPr="00B90289">
        <w:rPr>
          <w:b/>
          <w:sz w:val="16"/>
          <w:szCs w:val="16"/>
        </w:rPr>
        <w:t>sources of reasonably indisputable accuracy</w:t>
      </w:r>
      <w:r w:rsidRPr="00F56DA6">
        <w:rPr>
          <w:sz w:val="16"/>
          <w:szCs w:val="16"/>
        </w:rPr>
        <w:t xml:space="preserve">. </w:t>
      </w:r>
    </w:p>
    <w:p w:rsidR="00F56DA6" w:rsidRPr="00853166" w:rsidRDefault="00F56DA6" w:rsidP="00F56DA6">
      <w:pPr>
        <w:rPr>
          <w:b/>
          <w:sz w:val="16"/>
          <w:szCs w:val="16"/>
        </w:rPr>
      </w:pPr>
      <w:r w:rsidRPr="00853166">
        <w:rPr>
          <w:b/>
          <w:sz w:val="16"/>
          <w:szCs w:val="16"/>
        </w:rPr>
        <w:t>Title 18 U.S.C.; Title 26 U.S.C.; Title 28 U.S.C</w:t>
      </w:r>
      <w:r w:rsidR="00A83452" w:rsidRPr="00853166">
        <w:rPr>
          <w:b/>
          <w:sz w:val="16"/>
          <w:szCs w:val="16"/>
        </w:rPr>
        <w:t>.;</w:t>
      </w:r>
      <w:r w:rsidRPr="00853166">
        <w:rPr>
          <w:b/>
          <w:sz w:val="16"/>
          <w:szCs w:val="16"/>
        </w:rPr>
        <w:t xml:space="preserve"> "United States" v. Reid, </w:t>
      </w:r>
      <w:proofErr w:type="spellStart"/>
      <w:r w:rsidRPr="00853166">
        <w:rPr>
          <w:b/>
          <w:sz w:val="16"/>
          <w:szCs w:val="16"/>
        </w:rPr>
        <w:t>C.C.A.Or</w:t>
      </w:r>
      <w:proofErr w:type="spellEnd"/>
      <w:r w:rsidRPr="00853166">
        <w:rPr>
          <w:b/>
          <w:sz w:val="16"/>
          <w:szCs w:val="16"/>
        </w:rPr>
        <w:t>., 73 F.2d 153, 155.;</w:t>
      </w:r>
      <w:r w:rsidRPr="00853166">
        <w:rPr>
          <w:b/>
        </w:rPr>
        <w:t xml:space="preserve"> </w:t>
      </w:r>
      <w:r w:rsidRPr="00853166">
        <w:rPr>
          <w:b/>
          <w:sz w:val="16"/>
          <w:szCs w:val="16"/>
        </w:rPr>
        <w:t>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A83452" w:rsidRPr="00853166">
        <w:rPr>
          <w:b/>
          <w:sz w:val="16"/>
          <w:szCs w:val="16"/>
        </w:rPr>
        <w:t xml:space="preserve">;. </w:t>
      </w:r>
      <w:r w:rsidRPr="00853166">
        <w:rPr>
          <w:b/>
          <w:sz w:val="16"/>
          <w:szCs w:val="16"/>
        </w:rPr>
        <w:t xml:space="preserve">Bowen v. Needles Nat. Bank, 94 F 925 36 CCA 553, certiorari denied in 20 </w:t>
      </w:r>
      <w:proofErr w:type="spellStart"/>
      <w:r w:rsidRPr="00853166">
        <w:rPr>
          <w:b/>
          <w:sz w:val="16"/>
          <w:szCs w:val="16"/>
        </w:rPr>
        <w:t>S.Ct</w:t>
      </w:r>
      <w:proofErr w:type="spellEnd"/>
      <w:r w:rsidRPr="00853166">
        <w:rPr>
          <w:b/>
          <w:sz w:val="16"/>
          <w:szCs w:val="16"/>
        </w:rPr>
        <w:t xml:space="preserve"> 1024, 176 US 682, 44 LED 637; Norton Grocery Co. v. Peoples Nat. Bank, 144 SE 505. 151 </w:t>
      </w:r>
      <w:r w:rsidR="00A83452" w:rsidRPr="00853166">
        <w:rPr>
          <w:b/>
          <w:sz w:val="16"/>
          <w:szCs w:val="16"/>
        </w:rPr>
        <w:t>VA</w:t>
      </w:r>
      <w:r w:rsidRPr="00853166">
        <w:rPr>
          <w:b/>
          <w:sz w:val="16"/>
          <w:szCs w:val="16"/>
        </w:rPr>
        <w:t xml:space="preserve"> 195; Federal Intermediate Credit Bank v. L '</w:t>
      </w:r>
      <w:proofErr w:type="spellStart"/>
      <w:r w:rsidRPr="00853166">
        <w:rPr>
          <w:b/>
          <w:sz w:val="16"/>
          <w:szCs w:val="16"/>
        </w:rPr>
        <w:t>Herrison</w:t>
      </w:r>
      <w:proofErr w:type="spellEnd"/>
      <w:r w:rsidRPr="00853166">
        <w:rPr>
          <w:b/>
          <w:sz w:val="16"/>
          <w:szCs w:val="16"/>
        </w:rPr>
        <w:t>, 33 F 2d 841, 842 (1929).; CA Gov't Code Section 11120;</w:t>
      </w:r>
      <w:r w:rsidR="00B90289" w:rsidRPr="00B90289">
        <w:t xml:space="preserve"> </w:t>
      </w:r>
      <w:r w:rsidR="00B90289" w:rsidRPr="00B90289">
        <w:rPr>
          <w:b/>
          <w:sz w:val="16"/>
          <w:szCs w:val="16"/>
        </w:rPr>
        <w:t>; Laws Canon 1, 3, 4, 5, 6, 20, 23, 24, 25, 26, 27, 32, 33,&amp; Canon 1700; Canon 3208; 3209; 3210; Canon 2017; 2030; 2031; 38,39,40, Canon 48, 50, 51, 52, 54, 69, Canon 71; Canon 2057; Canon 1326, 1,2,3,</w:t>
      </w:r>
      <w:r w:rsidR="00EC5BB2">
        <w:rPr>
          <w:b/>
          <w:sz w:val="16"/>
          <w:szCs w:val="16"/>
        </w:rPr>
        <w:t xml:space="preserve"> Canon 94, &amp; Canon 95; </w:t>
      </w:r>
    </w:p>
    <w:p w:rsidR="008058F9" w:rsidRPr="002C77AF" w:rsidRDefault="00F56DA6" w:rsidP="00F56DA6">
      <w:pPr>
        <w:rPr>
          <w:b/>
          <w:sz w:val="16"/>
          <w:szCs w:val="16"/>
        </w:rPr>
      </w:pPr>
      <w:r w:rsidRPr="00853166">
        <w:rPr>
          <w:b/>
          <w:sz w:val="16"/>
          <w:szCs w:val="16"/>
        </w:rPr>
        <w:t>NOTE:</w:t>
      </w:r>
      <w:r w:rsidRPr="00F56DA6">
        <w:rPr>
          <w:sz w:val="16"/>
          <w:szCs w:val="16"/>
        </w:rPr>
        <w:t xml:space="preserve"> </w:t>
      </w:r>
      <w:r w:rsidRPr="002C77AF">
        <w:rPr>
          <w:sz w:val="16"/>
          <w:szCs w:val="16"/>
        </w:rPr>
        <w:t>This</w:t>
      </w:r>
      <w:r w:rsidR="003D473C">
        <w:rPr>
          <w:sz w:val="16"/>
          <w:szCs w:val="16"/>
        </w:rPr>
        <w:t xml:space="preserve"> </w:t>
      </w:r>
      <w:r w:rsidR="003D473C" w:rsidRPr="003D473C">
        <w:rPr>
          <w:b/>
          <w:sz w:val="16"/>
          <w:szCs w:val="16"/>
        </w:rPr>
        <w:t>judicial cognizance</w:t>
      </w:r>
      <w:r w:rsidRPr="003D473C">
        <w:rPr>
          <w:b/>
          <w:sz w:val="16"/>
          <w:szCs w:val="16"/>
        </w:rPr>
        <w:t xml:space="preserve"> notice in law</w:t>
      </w:r>
      <w:r w:rsidRPr="002C77AF">
        <w:rPr>
          <w:sz w:val="16"/>
          <w:szCs w:val="16"/>
        </w:rPr>
        <w:t xml:space="preserve"> has provided the evidence to prove the </w:t>
      </w:r>
      <w:r w:rsidRPr="00DB519F">
        <w:rPr>
          <w:b/>
          <w:sz w:val="16"/>
          <w:szCs w:val="16"/>
        </w:rPr>
        <w:t>above herein</w:t>
      </w:r>
      <w:r w:rsidRPr="002C77AF">
        <w:rPr>
          <w:sz w:val="16"/>
          <w:szCs w:val="16"/>
        </w:rPr>
        <w:t xml:space="preserve"> to be </w:t>
      </w:r>
      <w:r w:rsidRPr="00DB519F">
        <w:rPr>
          <w:b/>
          <w:sz w:val="16"/>
          <w:szCs w:val="16"/>
        </w:rPr>
        <w:t>accurate and factual</w:t>
      </w:r>
      <w:r w:rsidRPr="002C77AF">
        <w:rPr>
          <w:sz w:val="16"/>
          <w:szCs w:val="16"/>
        </w:rPr>
        <w:t xml:space="preserve"> and one could say </w:t>
      </w:r>
      <w:r w:rsidRPr="00DB519F">
        <w:rPr>
          <w:b/>
          <w:sz w:val="16"/>
          <w:szCs w:val="16"/>
        </w:rPr>
        <w:t>common knowledge</w:t>
      </w:r>
      <w:r w:rsidRPr="002C77AF">
        <w:rPr>
          <w:sz w:val="16"/>
          <w:szCs w:val="16"/>
        </w:rPr>
        <w:t xml:space="preserve"> within the </w:t>
      </w:r>
      <w:r w:rsidRPr="00DB519F">
        <w:rPr>
          <w:b/>
          <w:sz w:val="16"/>
          <w:szCs w:val="16"/>
        </w:rPr>
        <w:t>territorial jurisdiction of this superior court.</w:t>
      </w:r>
      <w:r w:rsidRPr="002C77AF">
        <w:rPr>
          <w:sz w:val="16"/>
          <w:szCs w:val="16"/>
        </w:rPr>
        <w:t xml:space="preserve"> These facts presented herein by this superior courts judicial tribunal are </w:t>
      </w:r>
      <w:r w:rsidRPr="003D473C">
        <w:rPr>
          <w:b/>
          <w:sz w:val="16"/>
          <w:szCs w:val="16"/>
        </w:rPr>
        <w:t>not reasonably subject to dispute</w:t>
      </w:r>
      <w:r w:rsidRPr="002C77AF">
        <w:rPr>
          <w:sz w:val="16"/>
          <w:szCs w:val="16"/>
        </w:rPr>
        <w:t xml:space="preserve"> and are </w:t>
      </w:r>
      <w:r w:rsidRPr="002C77AF">
        <w:rPr>
          <w:b/>
          <w:sz w:val="16"/>
          <w:szCs w:val="16"/>
        </w:rPr>
        <w:t>capable of immediate and accurate determination by resort to sources of reasonably indisputable accuracy</w:t>
      </w:r>
      <w:r w:rsidRPr="002C77AF">
        <w:rPr>
          <w:sz w:val="16"/>
          <w:szCs w:val="16"/>
        </w:rPr>
        <w:t>.</w:t>
      </w:r>
    </w:p>
    <w:sectPr w:rsidR="008058F9" w:rsidRPr="002C77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B9" w:rsidRDefault="00C911B9" w:rsidP="00F56DA6">
      <w:pPr>
        <w:spacing w:after="0" w:line="240" w:lineRule="auto"/>
      </w:pPr>
      <w:r>
        <w:separator/>
      </w:r>
    </w:p>
  </w:endnote>
  <w:endnote w:type="continuationSeparator" w:id="0">
    <w:p w:rsidR="00C911B9" w:rsidRDefault="00C911B9" w:rsidP="00F5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2288"/>
      <w:docPartObj>
        <w:docPartGallery w:val="Page Numbers (Bottom of Page)"/>
        <w:docPartUnique/>
      </w:docPartObj>
    </w:sdtPr>
    <w:sdtEndPr/>
    <w:sdtContent>
      <w:sdt>
        <w:sdtPr>
          <w:id w:val="-1769616900"/>
          <w:docPartObj>
            <w:docPartGallery w:val="Page Numbers (Top of Page)"/>
            <w:docPartUnique/>
          </w:docPartObj>
        </w:sdtPr>
        <w:sdtEndPr/>
        <w:sdtContent>
          <w:p w:rsidR="00F56DA6" w:rsidRDefault="00F5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6BD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6BDE">
              <w:rPr>
                <w:b/>
                <w:bCs/>
                <w:noProof/>
              </w:rPr>
              <w:t>4</w:t>
            </w:r>
            <w:r>
              <w:rPr>
                <w:b/>
                <w:bCs/>
                <w:sz w:val="24"/>
                <w:szCs w:val="24"/>
              </w:rPr>
              <w:fldChar w:fldCharType="end"/>
            </w:r>
          </w:p>
        </w:sdtContent>
      </w:sdt>
    </w:sdtContent>
  </w:sdt>
  <w:p w:rsidR="00F56DA6" w:rsidRDefault="00F5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B9" w:rsidRDefault="00C911B9" w:rsidP="00F56DA6">
      <w:pPr>
        <w:spacing w:after="0" w:line="240" w:lineRule="auto"/>
      </w:pPr>
      <w:r>
        <w:separator/>
      </w:r>
    </w:p>
  </w:footnote>
  <w:footnote w:type="continuationSeparator" w:id="0">
    <w:p w:rsidR="00C911B9" w:rsidRDefault="00C911B9" w:rsidP="00F5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A6" w:rsidRPr="00F56DA6" w:rsidRDefault="00F56DA6" w:rsidP="00F56DA6">
    <w:pPr>
      <w:pStyle w:val="Header"/>
      <w:jc w:val="center"/>
      <w:rPr>
        <w:sz w:val="36"/>
        <w:szCs w:val="36"/>
      </w:rPr>
    </w:pPr>
    <w:r w:rsidRPr="00F56DA6">
      <w:rPr>
        <w:sz w:val="36"/>
        <w:szCs w:val="36"/>
      </w:rPr>
      <w:t xml:space="preserve">Superior Court California </w:t>
    </w:r>
    <w:r w:rsidR="00272D6F">
      <w:rPr>
        <w:sz w:val="36"/>
        <w:szCs w:val="36"/>
      </w:rPr>
      <w:t>CN: T33USAMJSCJT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6"/>
    <w:rsid w:val="00002F43"/>
    <w:rsid w:val="00011DB3"/>
    <w:rsid w:val="00046A5D"/>
    <w:rsid w:val="00097F91"/>
    <w:rsid w:val="000D4D94"/>
    <w:rsid w:val="000E312B"/>
    <w:rsid w:val="001139DB"/>
    <w:rsid w:val="00113C2F"/>
    <w:rsid w:val="001276D2"/>
    <w:rsid w:val="001B46FD"/>
    <w:rsid w:val="001C66EA"/>
    <w:rsid w:val="00207DEC"/>
    <w:rsid w:val="00244992"/>
    <w:rsid w:val="00255AF7"/>
    <w:rsid w:val="0026511B"/>
    <w:rsid w:val="00272D6F"/>
    <w:rsid w:val="002B4E7C"/>
    <w:rsid w:val="002C77AF"/>
    <w:rsid w:val="002D18F8"/>
    <w:rsid w:val="002D73B2"/>
    <w:rsid w:val="00304FCE"/>
    <w:rsid w:val="00360056"/>
    <w:rsid w:val="003B4840"/>
    <w:rsid w:val="003B72C2"/>
    <w:rsid w:val="003D473C"/>
    <w:rsid w:val="003F4789"/>
    <w:rsid w:val="00416BDE"/>
    <w:rsid w:val="0043438B"/>
    <w:rsid w:val="004556A6"/>
    <w:rsid w:val="00473914"/>
    <w:rsid w:val="00473DA7"/>
    <w:rsid w:val="004963D7"/>
    <w:rsid w:val="004B65D9"/>
    <w:rsid w:val="004C25D5"/>
    <w:rsid w:val="004C6832"/>
    <w:rsid w:val="0053557B"/>
    <w:rsid w:val="005739BE"/>
    <w:rsid w:val="00612849"/>
    <w:rsid w:val="00622867"/>
    <w:rsid w:val="00641B99"/>
    <w:rsid w:val="0067234B"/>
    <w:rsid w:val="006B26A3"/>
    <w:rsid w:val="006C06A5"/>
    <w:rsid w:val="00716DD8"/>
    <w:rsid w:val="00724383"/>
    <w:rsid w:val="007C46FF"/>
    <w:rsid w:val="007F50CA"/>
    <w:rsid w:val="008058F9"/>
    <w:rsid w:val="0082472D"/>
    <w:rsid w:val="00830F1F"/>
    <w:rsid w:val="00853166"/>
    <w:rsid w:val="00887F5C"/>
    <w:rsid w:val="0089290D"/>
    <w:rsid w:val="008A71A5"/>
    <w:rsid w:val="008B42F1"/>
    <w:rsid w:val="008C1B73"/>
    <w:rsid w:val="0092704E"/>
    <w:rsid w:val="0096754E"/>
    <w:rsid w:val="00971327"/>
    <w:rsid w:val="00A045ED"/>
    <w:rsid w:val="00A62512"/>
    <w:rsid w:val="00A83452"/>
    <w:rsid w:val="00AA0BE5"/>
    <w:rsid w:val="00B74131"/>
    <w:rsid w:val="00B83B48"/>
    <w:rsid w:val="00B90289"/>
    <w:rsid w:val="00BF5BC6"/>
    <w:rsid w:val="00C90B89"/>
    <w:rsid w:val="00C911B9"/>
    <w:rsid w:val="00CC4028"/>
    <w:rsid w:val="00D4213B"/>
    <w:rsid w:val="00D4592D"/>
    <w:rsid w:val="00D92C65"/>
    <w:rsid w:val="00D9583D"/>
    <w:rsid w:val="00DB519F"/>
    <w:rsid w:val="00E16CF4"/>
    <w:rsid w:val="00E3203D"/>
    <w:rsid w:val="00E65C0B"/>
    <w:rsid w:val="00E67C29"/>
    <w:rsid w:val="00EC21BE"/>
    <w:rsid w:val="00EC5BB2"/>
    <w:rsid w:val="00EE4546"/>
    <w:rsid w:val="00EE620E"/>
    <w:rsid w:val="00F560D0"/>
    <w:rsid w:val="00F56DA6"/>
    <w:rsid w:val="00F601C9"/>
    <w:rsid w:val="00F7049A"/>
    <w:rsid w:val="00FC0E2F"/>
    <w:rsid w:val="00FC7944"/>
    <w:rsid w:val="00F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31FD-0E45-49B1-83F1-664036F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A6"/>
  </w:style>
  <w:style w:type="paragraph" w:styleId="Footer">
    <w:name w:val="footer"/>
    <w:basedOn w:val="Normal"/>
    <w:link w:val="FooterChar"/>
    <w:uiPriority w:val="99"/>
    <w:unhideWhenUsed/>
    <w:rsid w:val="00F5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4</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7</cp:revision>
  <dcterms:created xsi:type="dcterms:W3CDTF">2024-12-12T21:16:00Z</dcterms:created>
  <dcterms:modified xsi:type="dcterms:W3CDTF">2025-01-20T21:41:00Z</dcterms:modified>
</cp:coreProperties>
</file>